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2A68BB" w14:textId="6476158F" w:rsidR="00CF27B3" w:rsidRPr="006B48C9" w:rsidRDefault="00CF27B3" w:rsidP="00CF27B3">
      <w:pPr>
        <w:pStyle w:val="AralkYok"/>
        <w:rPr>
          <w:rFonts w:asciiTheme="majorHAnsi" w:hAnsiTheme="majorHAnsi" w:cs="Arial"/>
          <w:b/>
          <w:sz w:val="24"/>
          <w:szCs w:val="24"/>
        </w:rPr>
      </w:pPr>
      <w:bookmarkStart w:id="0" w:name="_GoBack"/>
      <w:bookmarkEnd w:id="0"/>
    </w:p>
    <w:p w14:paraId="7F7DF678" w14:textId="77777777" w:rsidR="00123AE7" w:rsidRPr="006B48C9" w:rsidRDefault="00123AE7" w:rsidP="00CF27B3">
      <w:pPr>
        <w:pStyle w:val="AralkYok"/>
        <w:rPr>
          <w:rFonts w:asciiTheme="majorHAnsi" w:hAnsiTheme="majorHAnsi" w:cs="Arial"/>
          <w:b/>
          <w:sz w:val="24"/>
          <w:szCs w:val="24"/>
        </w:rPr>
      </w:pPr>
    </w:p>
    <w:p w14:paraId="2E148070" w14:textId="573B6D49" w:rsidR="005B59E2" w:rsidRPr="00653398" w:rsidRDefault="005B59E2" w:rsidP="003836E5">
      <w:pPr>
        <w:tabs>
          <w:tab w:val="left" w:pos="3348"/>
        </w:tabs>
        <w:rPr>
          <w:rFonts w:asciiTheme="majorHAnsi" w:hAnsiTheme="majorHAnsi" w:cs="Arial"/>
          <w:b/>
          <w:sz w:val="24"/>
          <w:szCs w:val="24"/>
          <w:lang w:eastAsia="tr-TR"/>
        </w:rPr>
      </w:pPr>
      <w:r w:rsidRPr="00653398">
        <w:rPr>
          <w:rFonts w:asciiTheme="majorHAnsi" w:hAnsiTheme="majorHAnsi" w:cs="Arial"/>
          <w:b/>
          <w:sz w:val="24"/>
          <w:szCs w:val="24"/>
          <w:lang w:eastAsia="tr-TR"/>
        </w:rPr>
        <w:t>GİZLİLİK POLİTİKASI</w:t>
      </w:r>
      <w:r w:rsidR="002318FE" w:rsidRPr="00653398">
        <w:rPr>
          <w:rFonts w:asciiTheme="majorHAnsi" w:hAnsiTheme="majorHAnsi" w:cs="Arial"/>
          <w:b/>
          <w:sz w:val="24"/>
          <w:szCs w:val="24"/>
          <w:lang w:eastAsia="tr-TR"/>
        </w:rPr>
        <w:t xml:space="preserve"> </w:t>
      </w:r>
    </w:p>
    <w:p w14:paraId="663E4646" w14:textId="77777777" w:rsidR="009C4C0E" w:rsidRPr="00653398" w:rsidRDefault="009C4C0E" w:rsidP="00EF74C2">
      <w:pPr>
        <w:pStyle w:val="AralkYok"/>
        <w:jc w:val="both"/>
        <w:rPr>
          <w:rFonts w:asciiTheme="majorHAnsi" w:hAnsiTheme="majorHAnsi" w:cs="Arial"/>
          <w:sz w:val="24"/>
          <w:szCs w:val="24"/>
          <w:lang w:eastAsia="tr-TR"/>
        </w:rPr>
      </w:pPr>
    </w:p>
    <w:p w14:paraId="48CB167B" w14:textId="320F1F2E" w:rsidR="00EF74C2" w:rsidRPr="00653398" w:rsidRDefault="00EF74C2" w:rsidP="00EF74C2">
      <w:pPr>
        <w:pStyle w:val="AralkYok"/>
        <w:jc w:val="both"/>
        <w:rPr>
          <w:rFonts w:asciiTheme="majorHAnsi" w:hAnsiTheme="majorHAnsi" w:cs="Arial"/>
          <w:sz w:val="24"/>
          <w:szCs w:val="24"/>
          <w:lang w:eastAsia="tr-TR"/>
        </w:rPr>
      </w:pPr>
      <w:r w:rsidRPr="00653398">
        <w:rPr>
          <w:rFonts w:asciiTheme="majorHAnsi" w:hAnsiTheme="majorHAnsi" w:cs="Arial"/>
          <w:sz w:val="24"/>
          <w:szCs w:val="24"/>
          <w:lang w:eastAsia="tr-TR"/>
        </w:rPr>
        <w:t>6698 sayılı Kişisel Verilerin Korunması Kanunu (“K</w:t>
      </w:r>
      <w:r w:rsidR="009C4C0E" w:rsidRPr="00653398">
        <w:rPr>
          <w:rFonts w:asciiTheme="majorHAnsi" w:hAnsiTheme="majorHAnsi" w:cs="Arial"/>
          <w:sz w:val="24"/>
          <w:szCs w:val="24"/>
          <w:lang w:eastAsia="tr-TR"/>
        </w:rPr>
        <w:t>VKK</w:t>
      </w:r>
      <w:r w:rsidRPr="00653398">
        <w:rPr>
          <w:rFonts w:asciiTheme="majorHAnsi" w:hAnsiTheme="majorHAnsi" w:cs="Arial"/>
          <w:sz w:val="24"/>
          <w:szCs w:val="24"/>
          <w:lang w:eastAsia="tr-TR"/>
        </w:rPr>
        <w:t xml:space="preserve">”) uyarınca, işbu Gizlilik ve Çerez Politikası (“Politika”) veri sorumlusu sıfatıyla </w:t>
      </w:r>
      <w:r w:rsidR="00715A4A" w:rsidRPr="00AF3219">
        <w:rPr>
          <w:rFonts w:asciiTheme="majorHAnsi" w:hAnsiTheme="majorHAnsi" w:cstheme="minorHAnsi"/>
          <w:sz w:val="24"/>
          <w:szCs w:val="24"/>
        </w:rPr>
        <w:t>Türkiye Badminton Federasyonu (“TBF/Veri Sorumlusu”)</w:t>
      </w:r>
      <w:r w:rsidRPr="00653398">
        <w:rPr>
          <w:rFonts w:asciiTheme="majorHAnsi" w:hAnsiTheme="majorHAnsi" w:cs="Arial"/>
          <w:sz w:val="24"/>
          <w:szCs w:val="24"/>
          <w:lang w:eastAsia="tr-TR"/>
        </w:rPr>
        <w:t xml:space="preserve"> tarafından hazırlanmıştır. </w:t>
      </w:r>
    </w:p>
    <w:p w14:paraId="5FF0FE5D" w14:textId="77777777" w:rsidR="00A1482E" w:rsidRPr="00653398" w:rsidRDefault="00A1482E" w:rsidP="00EF74C2">
      <w:pPr>
        <w:pStyle w:val="AralkYok"/>
        <w:jc w:val="both"/>
        <w:rPr>
          <w:rFonts w:asciiTheme="majorHAnsi" w:hAnsiTheme="majorHAnsi" w:cs="Arial"/>
          <w:b/>
          <w:bCs/>
          <w:color w:val="000000"/>
          <w:sz w:val="24"/>
          <w:szCs w:val="24"/>
        </w:rPr>
      </w:pPr>
    </w:p>
    <w:p w14:paraId="322A4C98" w14:textId="6FE22DE5" w:rsidR="00EF74C2" w:rsidRPr="00653398" w:rsidRDefault="00E354D0" w:rsidP="00A1482E">
      <w:pPr>
        <w:pStyle w:val="AralkYok"/>
        <w:jc w:val="both"/>
        <w:rPr>
          <w:rFonts w:asciiTheme="majorHAnsi" w:hAnsiTheme="majorHAnsi" w:cs="Arial"/>
          <w:sz w:val="24"/>
          <w:szCs w:val="24"/>
        </w:rPr>
      </w:pPr>
      <w:proofErr w:type="gramStart"/>
      <w:r w:rsidRPr="00653398">
        <w:rPr>
          <w:rFonts w:asciiTheme="majorHAnsi" w:hAnsiTheme="majorHAnsi" w:cs="Arial"/>
          <w:bCs/>
          <w:sz w:val="24"/>
          <w:szCs w:val="24"/>
        </w:rPr>
        <w:t>Federasyonumuz</w:t>
      </w:r>
      <w:r w:rsidR="00EF74C2" w:rsidRPr="00653398">
        <w:rPr>
          <w:rFonts w:asciiTheme="majorHAnsi" w:hAnsiTheme="majorHAnsi" w:cs="Arial"/>
          <w:bCs/>
          <w:sz w:val="24"/>
          <w:szCs w:val="24"/>
        </w:rPr>
        <w:t xml:space="preserve"> </w:t>
      </w:r>
      <w:r w:rsidR="00EF74C2" w:rsidRPr="00653398">
        <w:rPr>
          <w:rFonts w:asciiTheme="majorHAnsi" w:eastAsia="Times New Roman" w:hAnsiTheme="majorHAnsi" w:cs="Arial"/>
          <w:sz w:val="24"/>
          <w:szCs w:val="24"/>
          <w:lang w:eastAsia="tr-TR"/>
        </w:rPr>
        <w:t xml:space="preserve">resmi internet web sitesi olan </w:t>
      </w:r>
      <w:hyperlink r:id="rId7" w:history="1">
        <w:r w:rsidR="00A85A2B" w:rsidRPr="00AF3219">
          <w:rPr>
            <w:rStyle w:val="Kpr"/>
            <w:rFonts w:asciiTheme="majorHAnsi" w:hAnsiTheme="majorHAnsi" w:cs="Times New Roman"/>
            <w:sz w:val="24"/>
            <w:szCs w:val="24"/>
          </w:rPr>
          <w:t>www.badminton.gov.tr</w:t>
        </w:r>
      </w:hyperlink>
      <w:r w:rsidR="00A959AA">
        <w:rPr>
          <w:rFonts w:asciiTheme="majorHAnsi" w:eastAsia="Times New Roman" w:hAnsiTheme="majorHAnsi" w:cs="Arial"/>
          <w:sz w:val="24"/>
          <w:szCs w:val="24"/>
          <w:lang w:eastAsia="tr-TR"/>
        </w:rPr>
        <w:t xml:space="preserve"> </w:t>
      </w:r>
      <w:r w:rsidR="00EF74C2" w:rsidRPr="00653398">
        <w:rPr>
          <w:rFonts w:asciiTheme="majorHAnsi" w:eastAsia="Times New Roman" w:hAnsiTheme="majorHAnsi" w:cs="Arial"/>
          <w:sz w:val="24"/>
          <w:szCs w:val="24"/>
          <w:lang w:eastAsia="tr-TR"/>
        </w:rPr>
        <w:t xml:space="preserve">(“İnternet Sitesi”) adresi üzerinden erişilen ve kullanılan uygulamalar, platformlar ve içeriklerin; ziyaretçiler </w:t>
      </w:r>
      <w:r w:rsidR="00EF74C2" w:rsidRPr="00653398">
        <w:rPr>
          <w:rFonts w:asciiTheme="majorHAnsi" w:hAnsiTheme="majorHAnsi" w:cs="Arial"/>
          <w:sz w:val="24"/>
          <w:szCs w:val="24"/>
        </w:rPr>
        <w:t xml:space="preserve">ve ilgili üçüncü kişiler </w:t>
      </w:r>
      <w:r w:rsidR="00EF74C2" w:rsidRPr="00653398">
        <w:rPr>
          <w:rFonts w:asciiTheme="majorHAnsi" w:eastAsia="Times New Roman" w:hAnsiTheme="majorHAnsi" w:cs="Arial"/>
          <w:sz w:val="24"/>
          <w:szCs w:val="24"/>
          <w:lang w:eastAsia="tr-TR"/>
        </w:rPr>
        <w:t xml:space="preserve">(“Kullanıcı”) tarafından kullanımı esnasında işlenen veya kurumumuz ile paylaşılan kişisel verilerinizin </w:t>
      </w:r>
      <w:r w:rsidRPr="00653398">
        <w:rPr>
          <w:rFonts w:asciiTheme="majorHAnsi" w:eastAsia="Times New Roman" w:hAnsiTheme="majorHAnsi" w:cs="Arial"/>
          <w:sz w:val="24"/>
          <w:szCs w:val="24"/>
          <w:lang w:eastAsia="tr-TR"/>
        </w:rPr>
        <w:t>Federasyonumuz</w:t>
      </w:r>
      <w:r w:rsidR="00EF74C2" w:rsidRPr="00653398">
        <w:rPr>
          <w:rFonts w:asciiTheme="majorHAnsi" w:eastAsia="Times New Roman" w:hAnsiTheme="majorHAnsi" w:cs="Arial"/>
          <w:sz w:val="24"/>
          <w:szCs w:val="24"/>
          <w:lang w:eastAsia="tr-TR"/>
        </w:rPr>
        <w:t xml:space="preserve"> tarafından işlenmesine, kaydedilmesine ve aktarılmasına ilişkin usul ve esasları belirlemek, internet sitesinin ve kullanılan uygulamalar</w:t>
      </w:r>
      <w:r w:rsidR="0009430E" w:rsidRPr="00653398">
        <w:rPr>
          <w:rFonts w:asciiTheme="majorHAnsi" w:eastAsia="Times New Roman" w:hAnsiTheme="majorHAnsi" w:cs="Arial"/>
          <w:sz w:val="24"/>
          <w:szCs w:val="24"/>
          <w:lang w:eastAsia="tr-TR"/>
        </w:rPr>
        <w:t>ın</w:t>
      </w:r>
      <w:r w:rsidR="00EF74C2" w:rsidRPr="00653398">
        <w:rPr>
          <w:rFonts w:asciiTheme="majorHAnsi" w:eastAsia="Times New Roman" w:hAnsiTheme="majorHAnsi" w:cs="Arial"/>
          <w:sz w:val="24"/>
          <w:szCs w:val="24"/>
          <w:lang w:eastAsia="tr-TR"/>
        </w:rPr>
        <w:t xml:space="preserve">, platformların gizlilik şartlarının belirlenmesi amacıyla, sizleri bilgilendiriyoruz.  </w:t>
      </w:r>
      <w:proofErr w:type="gramEnd"/>
    </w:p>
    <w:p w14:paraId="21FB3362" w14:textId="77777777" w:rsidR="00C87835" w:rsidRPr="00653398" w:rsidRDefault="00EF74C2" w:rsidP="00EF74C2">
      <w:pPr>
        <w:spacing w:before="100" w:beforeAutospacing="1" w:after="0" w:line="240" w:lineRule="auto"/>
        <w:jc w:val="both"/>
        <w:rPr>
          <w:rFonts w:asciiTheme="majorHAnsi" w:eastAsia="Times New Roman" w:hAnsiTheme="majorHAnsi" w:cs="Arial"/>
          <w:sz w:val="24"/>
          <w:szCs w:val="24"/>
          <w:lang w:eastAsia="tr-TR"/>
        </w:rPr>
      </w:pPr>
      <w:r w:rsidRPr="00653398">
        <w:rPr>
          <w:rFonts w:asciiTheme="majorHAnsi" w:eastAsia="Times New Roman" w:hAnsiTheme="majorHAnsi" w:cs="Arial"/>
          <w:sz w:val="24"/>
          <w:szCs w:val="24"/>
          <w:lang w:eastAsia="tr-TR"/>
        </w:rPr>
        <w:t xml:space="preserve">Kişisel verileriniz, 6698 Sayılı Kişisel Verilerin Korunması Kanunu ve ilgili mevzuat gereğince gizlilik esaslarına riayet edilerek, idari ve teknik tedbirler alınarak işlenmektedir. </w:t>
      </w:r>
    </w:p>
    <w:p w14:paraId="234A596C" w14:textId="77777777" w:rsidR="00F66C16" w:rsidRPr="00653398" w:rsidRDefault="00F66C16" w:rsidP="005B59E2">
      <w:pPr>
        <w:spacing w:after="0" w:line="240" w:lineRule="auto"/>
        <w:jc w:val="both"/>
        <w:rPr>
          <w:rFonts w:asciiTheme="majorHAnsi" w:eastAsia="Times New Roman" w:hAnsiTheme="majorHAnsi" w:cs="Arial"/>
          <w:b/>
          <w:bCs/>
          <w:sz w:val="24"/>
          <w:szCs w:val="24"/>
          <w:lang w:eastAsia="tr-TR"/>
        </w:rPr>
      </w:pPr>
    </w:p>
    <w:p w14:paraId="76FC7E4A" w14:textId="5754F7C4" w:rsidR="005B59E2" w:rsidRPr="00653398" w:rsidRDefault="005B59E2" w:rsidP="005B59E2">
      <w:pPr>
        <w:spacing w:after="0" w:line="240" w:lineRule="auto"/>
        <w:jc w:val="both"/>
        <w:rPr>
          <w:rFonts w:asciiTheme="majorHAnsi" w:eastAsia="Times New Roman" w:hAnsiTheme="majorHAnsi" w:cs="Arial"/>
          <w:b/>
          <w:bCs/>
          <w:sz w:val="24"/>
          <w:szCs w:val="24"/>
          <w:lang w:eastAsia="tr-TR"/>
        </w:rPr>
      </w:pPr>
      <w:r w:rsidRPr="00653398">
        <w:rPr>
          <w:rFonts w:asciiTheme="majorHAnsi" w:eastAsia="Times New Roman" w:hAnsiTheme="majorHAnsi" w:cs="Arial"/>
          <w:b/>
          <w:bCs/>
          <w:sz w:val="24"/>
          <w:szCs w:val="24"/>
          <w:lang w:eastAsia="tr-TR"/>
        </w:rPr>
        <w:t xml:space="preserve">GİZLİLİK </w:t>
      </w:r>
      <w:r w:rsidR="00F66C16" w:rsidRPr="00653398">
        <w:rPr>
          <w:rFonts w:asciiTheme="majorHAnsi" w:eastAsia="Times New Roman" w:hAnsiTheme="majorHAnsi" w:cs="Arial"/>
          <w:b/>
          <w:bCs/>
          <w:sz w:val="24"/>
          <w:szCs w:val="24"/>
          <w:lang w:eastAsia="tr-TR"/>
        </w:rPr>
        <w:t>ESASLARI</w:t>
      </w:r>
      <w:r w:rsidR="00C87835" w:rsidRPr="00653398">
        <w:rPr>
          <w:rFonts w:asciiTheme="majorHAnsi" w:eastAsia="Times New Roman" w:hAnsiTheme="majorHAnsi" w:cs="Arial"/>
          <w:b/>
          <w:bCs/>
          <w:sz w:val="24"/>
          <w:szCs w:val="24"/>
          <w:lang w:eastAsia="tr-TR"/>
        </w:rPr>
        <w:t>/ŞARTLARI</w:t>
      </w:r>
      <w:r w:rsidRPr="00653398">
        <w:rPr>
          <w:rFonts w:asciiTheme="majorHAnsi" w:eastAsia="Times New Roman" w:hAnsiTheme="majorHAnsi" w:cs="Arial"/>
          <w:b/>
          <w:bCs/>
          <w:sz w:val="24"/>
          <w:szCs w:val="24"/>
          <w:lang w:eastAsia="tr-TR"/>
        </w:rPr>
        <w:t xml:space="preserve">: </w:t>
      </w:r>
    </w:p>
    <w:p w14:paraId="4F85E780" w14:textId="3B69F167" w:rsidR="005B59E2" w:rsidRPr="00653398" w:rsidRDefault="005B59E2" w:rsidP="005B59E2">
      <w:pPr>
        <w:spacing w:after="0" w:line="240" w:lineRule="auto"/>
        <w:jc w:val="both"/>
        <w:rPr>
          <w:rFonts w:asciiTheme="majorHAnsi" w:eastAsia="Times New Roman" w:hAnsiTheme="majorHAnsi" w:cs="Arial"/>
          <w:sz w:val="24"/>
          <w:szCs w:val="24"/>
          <w:lang w:eastAsia="tr-TR"/>
        </w:rPr>
      </w:pPr>
      <w:r w:rsidRPr="00653398">
        <w:rPr>
          <w:rFonts w:asciiTheme="majorHAnsi" w:eastAsia="Times New Roman" w:hAnsiTheme="majorHAnsi" w:cs="Arial"/>
          <w:sz w:val="24"/>
          <w:szCs w:val="24"/>
          <w:lang w:eastAsia="tr-TR"/>
        </w:rPr>
        <w:br/>
      </w:r>
      <w:r w:rsidRPr="00653398">
        <w:rPr>
          <w:rFonts w:asciiTheme="majorHAnsi" w:eastAsia="Times New Roman" w:hAnsiTheme="majorHAnsi" w:cs="Arial"/>
          <w:b/>
          <w:bCs/>
          <w:sz w:val="24"/>
          <w:szCs w:val="24"/>
          <w:lang w:eastAsia="tr-TR"/>
        </w:rPr>
        <w:t>1.</w:t>
      </w:r>
      <w:r w:rsidR="00715A4A" w:rsidRPr="00AF3219">
        <w:rPr>
          <w:rFonts w:asciiTheme="majorHAnsi" w:hAnsiTheme="majorHAnsi" w:cstheme="minorHAnsi"/>
          <w:sz w:val="24"/>
          <w:szCs w:val="24"/>
        </w:rPr>
        <w:t>Türkiye Badminton Federasyonu (“TBF/Veri Sorumlusu”)</w:t>
      </w:r>
      <w:r w:rsidRPr="00653398">
        <w:rPr>
          <w:rFonts w:asciiTheme="majorHAnsi" w:eastAsia="Times New Roman" w:hAnsiTheme="majorHAnsi" w:cs="Arial"/>
          <w:sz w:val="24"/>
          <w:szCs w:val="24"/>
          <w:lang w:eastAsia="tr-TR"/>
        </w:rPr>
        <w:t xml:space="preserve"> tarafından ver</w:t>
      </w:r>
      <w:r w:rsidR="00EB33D7" w:rsidRPr="00653398">
        <w:rPr>
          <w:rFonts w:asciiTheme="majorHAnsi" w:eastAsia="Times New Roman" w:hAnsiTheme="majorHAnsi" w:cs="Arial"/>
          <w:sz w:val="24"/>
          <w:szCs w:val="24"/>
          <w:lang w:eastAsia="tr-TR"/>
        </w:rPr>
        <w:t>i sorumlusu sıfatıyla işletilen</w:t>
      </w:r>
      <w:r w:rsidR="00A85A2B">
        <w:rPr>
          <w:rFonts w:asciiTheme="majorHAnsi" w:eastAsia="Times New Roman" w:hAnsiTheme="majorHAnsi" w:cs="Arial"/>
          <w:sz w:val="24"/>
          <w:szCs w:val="24"/>
          <w:lang w:eastAsia="tr-TR"/>
        </w:rPr>
        <w:t xml:space="preserve"> </w:t>
      </w:r>
      <w:hyperlink r:id="rId8" w:history="1">
        <w:r w:rsidR="00A85A2B" w:rsidRPr="00AF3219">
          <w:rPr>
            <w:rStyle w:val="Kpr"/>
            <w:rFonts w:asciiTheme="majorHAnsi" w:hAnsiTheme="majorHAnsi" w:cs="Times New Roman"/>
            <w:sz w:val="24"/>
            <w:szCs w:val="24"/>
          </w:rPr>
          <w:t>www.badminton.gov.tr</w:t>
        </w:r>
      </w:hyperlink>
      <w:r w:rsidR="004A7DC5">
        <w:rPr>
          <w:rFonts w:asciiTheme="majorHAnsi" w:eastAsia="Times New Roman" w:hAnsiTheme="majorHAnsi" w:cs="Arial"/>
          <w:sz w:val="24"/>
          <w:szCs w:val="24"/>
          <w:lang w:eastAsia="tr-TR"/>
        </w:rPr>
        <w:t xml:space="preserve"> </w:t>
      </w:r>
      <w:r w:rsidR="003D5DDB" w:rsidRPr="00653398">
        <w:rPr>
          <w:rFonts w:asciiTheme="majorHAnsi" w:eastAsia="Times New Roman" w:hAnsiTheme="majorHAnsi" w:cs="Arial"/>
          <w:sz w:val="24"/>
          <w:szCs w:val="24"/>
          <w:lang w:eastAsia="tr-TR"/>
        </w:rPr>
        <w:t xml:space="preserve">adresindeki </w:t>
      </w:r>
      <w:r w:rsidRPr="00653398">
        <w:rPr>
          <w:rFonts w:asciiTheme="majorHAnsi" w:eastAsia="Times New Roman" w:hAnsiTheme="majorHAnsi" w:cs="Arial"/>
          <w:sz w:val="24"/>
          <w:szCs w:val="24"/>
          <w:lang w:eastAsia="tr-TR"/>
        </w:rPr>
        <w:t xml:space="preserve">web </w:t>
      </w:r>
      <w:r w:rsidR="003D5DDB" w:rsidRPr="00653398">
        <w:rPr>
          <w:rFonts w:asciiTheme="majorHAnsi" w:eastAsia="Times New Roman" w:hAnsiTheme="majorHAnsi" w:cs="Arial"/>
          <w:sz w:val="24"/>
          <w:szCs w:val="24"/>
          <w:lang w:eastAsia="tr-TR"/>
        </w:rPr>
        <w:t xml:space="preserve">sayfasını </w:t>
      </w:r>
      <w:r w:rsidRPr="00653398">
        <w:rPr>
          <w:rFonts w:asciiTheme="majorHAnsi" w:eastAsia="Times New Roman" w:hAnsiTheme="majorHAnsi" w:cs="Arial"/>
          <w:sz w:val="24"/>
          <w:szCs w:val="24"/>
          <w:lang w:eastAsia="tr-TR"/>
        </w:rPr>
        <w:t xml:space="preserve">(“İnternet Sitesi”) herhangi bir şekilde kullanan veya siteyi ziyaret eden kişilere (“Kullanıcı”) daha iyi hizmet sunmak, </w:t>
      </w:r>
      <w:r w:rsidR="00C87835" w:rsidRPr="00653398">
        <w:rPr>
          <w:rFonts w:asciiTheme="majorHAnsi" w:eastAsia="Times New Roman" w:hAnsiTheme="majorHAnsi" w:cs="Arial"/>
          <w:sz w:val="24"/>
          <w:szCs w:val="24"/>
          <w:lang w:eastAsia="tr-TR"/>
        </w:rPr>
        <w:t xml:space="preserve">internet sayfası içeriklerini ve internet sayfası üzerinden sunulan uygulamalar ve platformları kullanmanızı sağlamak, </w:t>
      </w:r>
      <w:r w:rsidR="008160F6" w:rsidRPr="00653398">
        <w:rPr>
          <w:rFonts w:asciiTheme="majorHAnsi" w:eastAsia="Times New Roman" w:hAnsiTheme="majorHAnsi" w:cs="Arial"/>
          <w:sz w:val="24"/>
          <w:szCs w:val="24"/>
          <w:lang w:eastAsia="tr-TR"/>
        </w:rPr>
        <w:t xml:space="preserve">ilgili </w:t>
      </w:r>
      <w:r w:rsidRPr="00653398">
        <w:rPr>
          <w:rFonts w:asciiTheme="majorHAnsi" w:eastAsia="Times New Roman" w:hAnsiTheme="majorHAnsi" w:cs="Arial"/>
          <w:sz w:val="24"/>
          <w:szCs w:val="24"/>
          <w:lang w:eastAsia="tr-TR"/>
        </w:rPr>
        <w:t xml:space="preserve">kişiler ile iletişimin sağlanması, </w:t>
      </w:r>
      <w:r w:rsidR="000F1808" w:rsidRPr="00653398">
        <w:rPr>
          <w:rFonts w:asciiTheme="majorHAnsi" w:eastAsia="Times New Roman" w:hAnsiTheme="majorHAnsi" w:cs="Arial"/>
          <w:sz w:val="24"/>
          <w:szCs w:val="24"/>
          <w:lang w:eastAsia="tr-TR"/>
        </w:rPr>
        <w:t xml:space="preserve">gerekli </w:t>
      </w:r>
      <w:r w:rsidRPr="00653398">
        <w:rPr>
          <w:rFonts w:asciiTheme="majorHAnsi" w:eastAsia="Times New Roman" w:hAnsiTheme="majorHAnsi" w:cs="Arial"/>
          <w:sz w:val="24"/>
          <w:szCs w:val="24"/>
          <w:lang w:eastAsia="tr-TR"/>
        </w:rPr>
        <w:t xml:space="preserve">tanıtım ve bilgilendirmenin </w:t>
      </w:r>
      <w:r w:rsidR="000F1808" w:rsidRPr="00653398">
        <w:rPr>
          <w:rFonts w:asciiTheme="majorHAnsi" w:eastAsia="Times New Roman" w:hAnsiTheme="majorHAnsi" w:cs="Arial"/>
          <w:sz w:val="24"/>
          <w:szCs w:val="24"/>
          <w:lang w:eastAsia="tr-TR"/>
        </w:rPr>
        <w:t xml:space="preserve">yapılmasını sağlamak </w:t>
      </w:r>
      <w:r w:rsidRPr="00653398">
        <w:rPr>
          <w:rFonts w:asciiTheme="majorHAnsi" w:eastAsia="Times New Roman" w:hAnsiTheme="majorHAnsi" w:cs="Arial"/>
          <w:sz w:val="24"/>
          <w:szCs w:val="24"/>
          <w:lang w:eastAsia="tr-TR"/>
        </w:rPr>
        <w:t xml:space="preserve">amacıyla bazı kişisel bilgiler (Kimlik Bilgileri, İletişim Bilgileri, Adres ve Konum Bilgileri, İşlem Güvenliği Bilgisi, </w:t>
      </w:r>
      <w:r w:rsidR="00047384" w:rsidRPr="00653398">
        <w:rPr>
          <w:rFonts w:asciiTheme="majorHAnsi" w:eastAsia="Times New Roman" w:hAnsiTheme="majorHAnsi" w:cs="Arial"/>
          <w:sz w:val="24"/>
          <w:szCs w:val="24"/>
          <w:lang w:eastAsia="tr-TR"/>
        </w:rPr>
        <w:t xml:space="preserve">Görüntü Kayıtları, </w:t>
      </w:r>
      <w:r w:rsidR="006F7433">
        <w:rPr>
          <w:rFonts w:asciiTheme="majorHAnsi" w:eastAsia="Times New Roman" w:hAnsiTheme="majorHAnsi" w:cs="Arial"/>
          <w:sz w:val="24"/>
          <w:szCs w:val="24"/>
          <w:lang w:eastAsia="tr-TR"/>
        </w:rPr>
        <w:t>Ürün veya Hizmet Alan</w:t>
      </w:r>
      <w:r w:rsidR="0096211C" w:rsidRPr="00653398">
        <w:rPr>
          <w:rFonts w:asciiTheme="majorHAnsi" w:eastAsia="Times New Roman" w:hAnsiTheme="majorHAnsi" w:cs="Arial"/>
          <w:sz w:val="24"/>
          <w:szCs w:val="24"/>
          <w:lang w:eastAsia="tr-TR"/>
        </w:rPr>
        <w:t xml:space="preserve">/Çalışan </w:t>
      </w:r>
      <w:r w:rsidR="00047384" w:rsidRPr="00653398">
        <w:rPr>
          <w:rFonts w:asciiTheme="majorHAnsi" w:eastAsia="Times New Roman" w:hAnsiTheme="majorHAnsi" w:cs="Arial"/>
          <w:sz w:val="24"/>
          <w:szCs w:val="24"/>
          <w:lang w:eastAsia="tr-TR"/>
        </w:rPr>
        <w:t xml:space="preserve">İşlem Bilgisi, </w:t>
      </w:r>
      <w:r w:rsidR="00B14637" w:rsidRPr="00653398">
        <w:rPr>
          <w:rFonts w:asciiTheme="majorHAnsi" w:eastAsia="Times New Roman" w:hAnsiTheme="majorHAnsi" w:cs="Arial"/>
          <w:sz w:val="24"/>
          <w:szCs w:val="24"/>
          <w:lang w:eastAsia="tr-TR"/>
        </w:rPr>
        <w:t xml:space="preserve">Meslek, </w:t>
      </w:r>
      <w:r w:rsidRPr="00653398">
        <w:rPr>
          <w:rFonts w:asciiTheme="majorHAnsi" w:eastAsia="Times New Roman" w:hAnsiTheme="majorHAnsi" w:cs="Arial"/>
          <w:sz w:val="24"/>
          <w:szCs w:val="24"/>
          <w:lang w:eastAsia="tr-TR"/>
        </w:rPr>
        <w:t xml:space="preserve">Talep ve </w:t>
      </w:r>
      <w:proofErr w:type="gramStart"/>
      <w:r w:rsidRPr="00653398">
        <w:rPr>
          <w:rFonts w:asciiTheme="majorHAnsi" w:eastAsia="Times New Roman" w:hAnsiTheme="majorHAnsi" w:cs="Arial"/>
          <w:sz w:val="24"/>
          <w:szCs w:val="24"/>
          <w:lang w:eastAsia="tr-TR"/>
        </w:rPr>
        <w:t>Şikayet</w:t>
      </w:r>
      <w:proofErr w:type="gramEnd"/>
      <w:r w:rsidRPr="00653398">
        <w:rPr>
          <w:rFonts w:asciiTheme="majorHAnsi" w:eastAsia="Times New Roman" w:hAnsiTheme="majorHAnsi" w:cs="Arial"/>
          <w:sz w:val="24"/>
          <w:szCs w:val="24"/>
          <w:lang w:eastAsia="tr-TR"/>
        </w:rPr>
        <w:t xml:space="preserve"> Bilgisi) işlenmektedir. İnter</w:t>
      </w:r>
      <w:r w:rsidR="00D93A56" w:rsidRPr="00653398">
        <w:rPr>
          <w:rFonts w:asciiTheme="majorHAnsi" w:eastAsia="Times New Roman" w:hAnsiTheme="majorHAnsi" w:cs="Arial"/>
          <w:sz w:val="24"/>
          <w:szCs w:val="24"/>
          <w:lang w:eastAsia="tr-TR"/>
        </w:rPr>
        <w:t xml:space="preserve">net Sitesi vasıtasıyla toplanan </w:t>
      </w:r>
      <w:r w:rsidRPr="00653398">
        <w:rPr>
          <w:rFonts w:asciiTheme="majorHAnsi" w:eastAsia="Times New Roman" w:hAnsiTheme="majorHAnsi" w:cs="Arial"/>
          <w:sz w:val="24"/>
          <w:szCs w:val="24"/>
          <w:lang w:eastAsia="tr-TR"/>
        </w:rPr>
        <w:t>kişisel veriler</w:t>
      </w:r>
      <w:r w:rsidR="00D93A56" w:rsidRPr="00653398">
        <w:rPr>
          <w:rFonts w:asciiTheme="majorHAnsi" w:eastAsia="Times New Roman" w:hAnsiTheme="majorHAnsi" w:cs="Arial"/>
          <w:sz w:val="24"/>
          <w:szCs w:val="24"/>
          <w:lang w:eastAsia="tr-TR"/>
        </w:rPr>
        <w:t xml:space="preserve">,  </w:t>
      </w:r>
      <w:r w:rsidRPr="00653398">
        <w:rPr>
          <w:rFonts w:asciiTheme="majorHAnsi" w:eastAsia="Times New Roman" w:hAnsiTheme="majorHAnsi" w:cs="Arial"/>
          <w:sz w:val="24"/>
          <w:szCs w:val="24"/>
          <w:lang w:eastAsia="tr-TR"/>
        </w:rPr>
        <w:t>özel hayatın gizliliği ilkesi</w:t>
      </w:r>
      <w:r w:rsidR="007654A2" w:rsidRPr="00653398">
        <w:rPr>
          <w:rFonts w:asciiTheme="majorHAnsi" w:eastAsia="Times New Roman" w:hAnsiTheme="majorHAnsi" w:cs="Arial"/>
          <w:sz w:val="24"/>
          <w:szCs w:val="24"/>
          <w:lang w:eastAsia="tr-TR"/>
        </w:rPr>
        <w:t xml:space="preserve"> doğrultusunda</w:t>
      </w:r>
      <w:r w:rsidR="00D93A56" w:rsidRPr="00653398">
        <w:rPr>
          <w:rFonts w:asciiTheme="majorHAnsi" w:eastAsia="Times New Roman" w:hAnsiTheme="majorHAnsi" w:cs="Arial"/>
          <w:sz w:val="24"/>
          <w:szCs w:val="24"/>
          <w:lang w:eastAsia="tr-TR"/>
        </w:rPr>
        <w:t xml:space="preserve"> </w:t>
      </w:r>
      <w:r w:rsidR="00E354D0" w:rsidRPr="00653398">
        <w:rPr>
          <w:rFonts w:asciiTheme="majorHAnsi" w:eastAsia="Times New Roman" w:hAnsiTheme="majorHAnsi" w:cs="Arial"/>
          <w:sz w:val="24"/>
          <w:szCs w:val="24"/>
          <w:lang w:eastAsia="tr-TR"/>
        </w:rPr>
        <w:t>Federasyonumuz</w:t>
      </w:r>
      <w:r w:rsidR="0096211C" w:rsidRPr="00653398">
        <w:rPr>
          <w:rFonts w:asciiTheme="majorHAnsi" w:eastAsia="Times New Roman" w:hAnsiTheme="majorHAnsi" w:cs="Arial"/>
          <w:sz w:val="24"/>
          <w:szCs w:val="24"/>
          <w:lang w:eastAsia="tr-TR"/>
        </w:rPr>
        <w:t xml:space="preserve"> </w:t>
      </w:r>
      <w:r w:rsidR="00E865CD" w:rsidRPr="00653398">
        <w:rPr>
          <w:rFonts w:asciiTheme="majorHAnsi" w:eastAsia="Times New Roman" w:hAnsiTheme="majorHAnsi" w:cs="Arial"/>
          <w:sz w:val="24"/>
          <w:szCs w:val="24"/>
          <w:lang w:eastAsia="tr-TR"/>
        </w:rPr>
        <w:t xml:space="preserve">tarafından </w:t>
      </w:r>
      <w:r w:rsidRPr="00653398">
        <w:rPr>
          <w:rFonts w:asciiTheme="majorHAnsi" w:eastAsia="Times New Roman" w:hAnsiTheme="majorHAnsi" w:cs="Arial"/>
          <w:sz w:val="24"/>
          <w:szCs w:val="24"/>
          <w:lang w:eastAsia="tr-TR"/>
        </w:rPr>
        <w:t xml:space="preserve">işlenmekte, kullanılmakta ve saklanmaktadır. </w:t>
      </w:r>
    </w:p>
    <w:p w14:paraId="5F0EF4D6" w14:textId="77777777" w:rsidR="005B59E2" w:rsidRPr="006B48C9" w:rsidRDefault="005B59E2" w:rsidP="005B59E2">
      <w:pPr>
        <w:spacing w:after="0" w:line="240" w:lineRule="auto"/>
        <w:jc w:val="both"/>
        <w:textAlignment w:val="top"/>
        <w:rPr>
          <w:rFonts w:asciiTheme="majorHAnsi" w:eastAsia="Times New Roman" w:hAnsiTheme="majorHAnsi" w:cs="Arial"/>
          <w:sz w:val="24"/>
          <w:szCs w:val="24"/>
          <w:lang w:eastAsia="tr-TR"/>
        </w:rPr>
      </w:pPr>
    </w:p>
    <w:p w14:paraId="5BD39FB0" w14:textId="44DC0C80" w:rsidR="005B59E2" w:rsidRPr="006B48C9" w:rsidRDefault="005B59E2" w:rsidP="005B59E2">
      <w:pPr>
        <w:spacing w:after="0" w:line="240" w:lineRule="auto"/>
        <w:jc w:val="both"/>
        <w:textAlignment w:val="top"/>
        <w:rPr>
          <w:rFonts w:asciiTheme="majorHAnsi" w:eastAsia="Times New Roman" w:hAnsiTheme="majorHAnsi" w:cs="Arial"/>
          <w:color w:val="FF0000"/>
          <w:sz w:val="24"/>
          <w:szCs w:val="24"/>
          <w:lang w:eastAsia="tr-TR"/>
        </w:rPr>
      </w:pPr>
      <w:r w:rsidRPr="006B48C9">
        <w:rPr>
          <w:rFonts w:asciiTheme="majorHAnsi" w:eastAsia="Times New Roman" w:hAnsiTheme="majorHAnsi" w:cs="Arial"/>
          <w:b/>
          <w:bCs/>
          <w:sz w:val="24"/>
          <w:szCs w:val="24"/>
          <w:lang w:eastAsia="tr-TR"/>
        </w:rPr>
        <w:t>2.</w:t>
      </w:r>
      <w:r w:rsidR="00E354D0">
        <w:rPr>
          <w:rFonts w:asciiTheme="majorHAnsi" w:hAnsiTheme="majorHAnsi" w:cs="Arial"/>
          <w:bCs/>
          <w:sz w:val="24"/>
          <w:szCs w:val="24"/>
        </w:rPr>
        <w:t>Federasyonumuz</w:t>
      </w:r>
      <w:r w:rsidRPr="006B48C9">
        <w:rPr>
          <w:rFonts w:asciiTheme="majorHAnsi" w:eastAsia="Times New Roman" w:hAnsiTheme="majorHAnsi" w:cs="Arial"/>
          <w:sz w:val="24"/>
          <w:szCs w:val="24"/>
          <w:lang w:eastAsia="tr-TR"/>
        </w:rPr>
        <w:t xml:space="preserve"> internet sitesinde bulunan; iletişim </w:t>
      </w:r>
      <w:r w:rsidR="003367FB" w:rsidRPr="006B48C9">
        <w:rPr>
          <w:rFonts w:asciiTheme="majorHAnsi" w:eastAsia="Times New Roman" w:hAnsiTheme="majorHAnsi" w:cs="Arial"/>
          <w:sz w:val="24"/>
          <w:szCs w:val="24"/>
          <w:lang w:eastAsia="tr-TR"/>
        </w:rPr>
        <w:t xml:space="preserve">formları </w:t>
      </w:r>
      <w:r w:rsidRPr="006B48C9">
        <w:rPr>
          <w:rFonts w:asciiTheme="majorHAnsi" w:eastAsia="Times New Roman" w:hAnsiTheme="majorHAnsi" w:cs="Arial"/>
          <w:sz w:val="24"/>
          <w:szCs w:val="24"/>
          <w:lang w:eastAsia="tr-TR"/>
        </w:rPr>
        <w:t xml:space="preserve">ve diğer elektronik ortamdaki formlar ile bildirilen ve </w:t>
      </w:r>
      <w:r w:rsidR="003367FB" w:rsidRPr="006B48C9">
        <w:rPr>
          <w:rFonts w:asciiTheme="majorHAnsi" w:eastAsia="Times New Roman" w:hAnsiTheme="majorHAnsi" w:cs="Arial"/>
          <w:sz w:val="24"/>
          <w:szCs w:val="24"/>
          <w:lang w:eastAsia="tr-TR"/>
        </w:rPr>
        <w:t>kullanılan platformlar vasıtasıyla işlenen kişisel veriler</w:t>
      </w:r>
      <w:r w:rsidRPr="006B48C9">
        <w:rPr>
          <w:rFonts w:asciiTheme="majorHAnsi" w:eastAsia="Times New Roman" w:hAnsiTheme="majorHAnsi" w:cs="Arial"/>
          <w:sz w:val="24"/>
          <w:szCs w:val="24"/>
          <w:lang w:eastAsia="tr-TR"/>
        </w:rPr>
        <w:t xml:space="preserve">, oluşturulan politikalar, aydınlatma metinlerinde belirtilen haller dışında, kullanıcıların bilgisi veya rızası dışında üçüncü kişilerle paylaşılmamaktadır. </w:t>
      </w:r>
      <w:r w:rsidR="002C3290" w:rsidRPr="006B48C9">
        <w:rPr>
          <w:rFonts w:asciiTheme="majorHAnsi" w:eastAsia="Times New Roman" w:hAnsiTheme="majorHAnsi" w:cs="Arial"/>
          <w:sz w:val="24"/>
          <w:szCs w:val="24"/>
          <w:lang w:eastAsia="tr-TR"/>
        </w:rPr>
        <w:t xml:space="preserve">İşlenen kişisel veriler, </w:t>
      </w:r>
      <w:r w:rsidR="00E354D0">
        <w:rPr>
          <w:rFonts w:asciiTheme="majorHAnsi" w:eastAsia="Times New Roman" w:hAnsiTheme="majorHAnsi" w:cs="Arial"/>
          <w:sz w:val="24"/>
          <w:szCs w:val="24"/>
          <w:lang w:eastAsia="tr-TR"/>
        </w:rPr>
        <w:t>Federasyonumuzu</w:t>
      </w:r>
      <w:r w:rsidR="00D93A56" w:rsidRPr="006B48C9">
        <w:rPr>
          <w:rFonts w:asciiTheme="majorHAnsi" w:eastAsia="Times New Roman" w:hAnsiTheme="majorHAnsi" w:cs="Arial"/>
          <w:sz w:val="24"/>
          <w:szCs w:val="24"/>
          <w:lang w:eastAsia="tr-TR"/>
        </w:rPr>
        <w:t>n</w:t>
      </w:r>
      <w:r w:rsidR="003367FB" w:rsidRPr="006B48C9">
        <w:rPr>
          <w:rFonts w:asciiTheme="majorHAnsi" w:eastAsia="Times New Roman" w:hAnsiTheme="majorHAnsi" w:cs="Arial"/>
          <w:sz w:val="24"/>
          <w:szCs w:val="24"/>
          <w:lang w:eastAsia="tr-TR"/>
        </w:rPr>
        <w:t xml:space="preserve"> </w:t>
      </w:r>
      <w:r w:rsidR="007D6963" w:rsidRPr="006B48C9">
        <w:rPr>
          <w:rFonts w:asciiTheme="majorHAnsi" w:eastAsia="Times New Roman" w:hAnsiTheme="majorHAnsi" w:cs="Arial"/>
          <w:sz w:val="24"/>
          <w:szCs w:val="24"/>
          <w:lang w:eastAsia="tr-TR"/>
        </w:rPr>
        <w:t>faaliyetleri</w:t>
      </w:r>
      <w:r w:rsidR="003367FB" w:rsidRPr="006B48C9">
        <w:rPr>
          <w:rFonts w:asciiTheme="majorHAnsi" w:eastAsia="Times New Roman" w:hAnsiTheme="majorHAnsi" w:cs="Arial"/>
          <w:sz w:val="24"/>
          <w:szCs w:val="24"/>
          <w:lang w:eastAsia="tr-TR"/>
        </w:rPr>
        <w:t xml:space="preserve"> </w:t>
      </w:r>
      <w:r w:rsidRPr="006B48C9">
        <w:rPr>
          <w:rFonts w:asciiTheme="majorHAnsi" w:eastAsia="Times New Roman" w:hAnsiTheme="majorHAnsi" w:cs="Arial"/>
          <w:sz w:val="24"/>
          <w:szCs w:val="24"/>
          <w:lang w:eastAsia="tr-TR"/>
        </w:rPr>
        <w:t>dışında baş</w:t>
      </w:r>
      <w:r w:rsidR="00D93A56" w:rsidRPr="006B48C9">
        <w:rPr>
          <w:rFonts w:asciiTheme="majorHAnsi" w:eastAsia="Times New Roman" w:hAnsiTheme="majorHAnsi" w:cs="Arial"/>
          <w:sz w:val="24"/>
          <w:szCs w:val="24"/>
          <w:lang w:eastAsia="tr-TR"/>
        </w:rPr>
        <w:t>ka bir amaçla kullanmamaktadır.</w:t>
      </w:r>
    </w:p>
    <w:p w14:paraId="60A21CFE" w14:textId="77777777" w:rsidR="005B59E2" w:rsidRPr="006B48C9" w:rsidRDefault="005B59E2" w:rsidP="005B59E2">
      <w:pPr>
        <w:spacing w:after="0" w:line="240" w:lineRule="auto"/>
        <w:jc w:val="both"/>
        <w:textAlignment w:val="top"/>
        <w:rPr>
          <w:rFonts w:asciiTheme="majorHAnsi" w:eastAsia="Times New Roman" w:hAnsiTheme="majorHAnsi" w:cs="Arial"/>
          <w:color w:val="FF0000"/>
          <w:sz w:val="24"/>
          <w:szCs w:val="24"/>
          <w:lang w:eastAsia="tr-TR"/>
        </w:rPr>
      </w:pPr>
    </w:p>
    <w:p w14:paraId="463F385B" w14:textId="517D5AB2" w:rsidR="005B59E2" w:rsidRPr="006B48C9" w:rsidRDefault="005B59E2" w:rsidP="005B59E2">
      <w:pPr>
        <w:spacing w:after="0" w:line="240" w:lineRule="auto"/>
        <w:jc w:val="both"/>
        <w:textAlignment w:val="top"/>
        <w:rPr>
          <w:rFonts w:asciiTheme="majorHAnsi" w:eastAsia="Times New Roman" w:hAnsiTheme="majorHAnsi" w:cs="Arial"/>
          <w:sz w:val="24"/>
          <w:szCs w:val="24"/>
          <w:lang w:eastAsia="tr-TR"/>
        </w:rPr>
      </w:pPr>
      <w:r w:rsidRPr="006B48C9">
        <w:rPr>
          <w:rFonts w:asciiTheme="majorHAnsi" w:eastAsia="Times New Roman" w:hAnsiTheme="majorHAnsi" w:cs="Arial"/>
          <w:b/>
          <w:bCs/>
          <w:sz w:val="24"/>
          <w:szCs w:val="24"/>
          <w:lang w:eastAsia="tr-TR"/>
        </w:rPr>
        <w:t>3.</w:t>
      </w:r>
      <w:r w:rsidR="00E354D0">
        <w:rPr>
          <w:rFonts w:asciiTheme="majorHAnsi" w:hAnsiTheme="majorHAnsi" w:cs="Arial"/>
          <w:bCs/>
          <w:sz w:val="24"/>
          <w:szCs w:val="24"/>
        </w:rPr>
        <w:t>Federasyonumuz</w:t>
      </w:r>
      <w:r w:rsidRPr="006B48C9">
        <w:rPr>
          <w:rFonts w:asciiTheme="majorHAnsi" w:eastAsia="Times New Roman" w:hAnsiTheme="majorHAnsi" w:cs="Arial"/>
          <w:sz w:val="24"/>
          <w:szCs w:val="24"/>
          <w:lang w:eastAsia="tr-TR"/>
        </w:rPr>
        <w:t xml:space="preserve"> internet sitesinde, zararlı yayınların, istenmeyen reklamların engellenmesine yönelik çerezleri üçüncü taraf sağlayıcılarca (internet arama motorları) birinci taraf çerezler ile üçüncü taraf çerezleri birlikte kullanılmaktadır.</w:t>
      </w:r>
      <w:r w:rsidR="003367FB" w:rsidRPr="006B48C9">
        <w:rPr>
          <w:rFonts w:asciiTheme="majorHAnsi" w:eastAsia="Times New Roman" w:hAnsiTheme="majorHAnsi" w:cs="Arial"/>
          <w:sz w:val="24"/>
          <w:szCs w:val="24"/>
          <w:lang w:eastAsia="tr-TR"/>
        </w:rPr>
        <w:t xml:space="preserve"> İnternet sayfasında yayımlanmış olan Çerez Politikasını inceleyebilirsiniz.</w:t>
      </w:r>
    </w:p>
    <w:p w14:paraId="0261CD1C" w14:textId="77777777" w:rsidR="005B59E2" w:rsidRPr="006B48C9" w:rsidRDefault="005B59E2" w:rsidP="005B59E2">
      <w:pPr>
        <w:spacing w:after="0" w:line="240" w:lineRule="auto"/>
        <w:jc w:val="both"/>
        <w:textAlignment w:val="top"/>
        <w:rPr>
          <w:rFonts w:asciiTheme="majorHAnsi" w:eastAsia="Times New Roman" w:hAnsiTheme="majorHAnsi" w:cs="Arial"/>
          <w:sz w:val="24"/>
          <w:szCs w:val="24"/>
          <w:lang w:eastAsia="tr-TR"/>
        </w:rPr>
      </w:pPr>
    </w:p>
    <w:p w14:paraId="7D065AAC" w14:textId="77777777" w:rsidR="005B59E2" w:rsidRPr="006B48C9" w:rsidRDefault="005B59E2" w:rsidP="005B59E2">
      <w:pPr>
        <w:spacing w:after="0" w:line="240" w:lineRule="auto"/>
        <w:jc w:val="both"/>
        <w:textAlignment w:val="top"/>
        <w:rPr>
          <w:rFonts w:asciiTheme="majorHAnsi" w:eastAsia="Times New Roman" w:hAnsiTheme="majorHAnsi" w:cs="Arial"/>
          <w:sz w:val="24"/>
          <w:szCs w:val="24"/>
          <w:lang w:eastAsia="tr-TR"/>
        </w:rPr>
      </w:pPr>
      <w:r w:rsidRPr="006B48C9">
        <w:rPr>
          <w:rFonts w:asciiTheme="majorHAnsi" w:eastAsia="Times New Roman" w:hAnsiTheme="majorHAnsi" w:cs="Arial"/>
          <w:b/>
          <w:bCs/>
          <w:sz w:val="24"/>
          <w:szCs w:val="24"/>
          <w:lang w:eastAsia="tr-TR"/>
        </w:rPr>
        <w:t>4.</w:t>
      </w:r>
      <w:r w:rsidRPr="006B48C9">
        <w:rPr>
          <w:rFonts w:asciiTheme="majorHAnsi" w:eastAsia="Times New Roman" w:hAnsiTheme="majorHAnsi" w:cs="Arial"/>
          <w:bCs/>
          <w:sz w:val="24"/>
          <w:szCs w:val="24"/>
          <w:lang w:eastAsia="tr-TR"/>
        </w:rPr>
        <w:t>İşlenen ve depolanan kişisel veriler,</w:t>
      </w:r>
      <w:r w:rsidRPr="006B48C9">
        <w:rPr>
          <w:rFonts w:asciiTheme="majorHAnsi" w:eastAsia="Times New Roman" w:hAnsiTheme="majorHAnsi" w:cs="Arial"/>
          <w:b/>
          <w:bCs/>
          <w:sz w:val="24"/>
          <w:szCs w:val="24"/>
          <w:lang w:eastAsia="tr-TR"/>
        </w:rPr>
        <w:t xml:space="preserve"> </w:t>
      </w:r>
      <w:r w:rsidRPr="006B48C9">
        <w:rPr>
          <w:rFonts w:asciiTheme="majorHAnsi" w:eastAsia="Times New Roman" w:hAnsiTheme="majorHAnsi" w:cs="Arial"/>
          <w:sz w:val="24"/>
          <w:szCs w:val="24"/>
          <w:lang w:eastAsia="tr-TR"/>
        </w:rPr>
        <w:t xml:space="preserve">kişinin açık rızasının arandığı hallerde kişinin rızası alınarak, ancak ilgili kamu kurum ve kuruluşlar ile resmi makamlarca talep edilmesi halinde ve yürürlükteki emredici mevzuat hükümlerine uygun olarak, yetkili resmi kurum ve kuruluşlara bildirilecektir. </w:t>
      </w:r>
    </w:p>
    <w:p w14:paraId="77D17ED4" w14:textId="77777777" w:rsidR="005B59E2" w:rsidRPr="006B48C9" w:rsidRDefault="005B59E2" w:rsidP="005B59E2">
      <w:pPr>
        <w:spacing w:after="0" w:line="240" w:lineRule="auto"/>
        <w:jc w:val="both"/>
        <w:textAlignment w:val="top"/>
        <w:rPr>
          <w:rFonts w:asciiTheme="majorHAnsi" w:eastAsia="Times New Roman" w:hAnsiTheme="majorHAnsi" w:cs="Arial"/>
          <w:sz w:val="24"/>
          <w:szCs w:val="24"/>
          <w:lang w:eastAsia="tr-TR"/>
        </w:rPr>
      </w:pPr>
    </w:p>
    <w:p w14:paraId="3AFB9602" w14:textId="617849EC" w:rsidR="005B59E2" w:rsidRPr="006B48C9" w:rsidRDefault="005B59E2" w:rsidP="005B59E2">
      <w:pPr>
        <w:spacing w:after="0" w:line="240" w:lineRule="auto"/>
        <w:jc w:val="both"/>
        <w:textAlignment w:val="top"/>
        <w:rPr>
          <w:rFonts w:asciiTheme="majorHAnsi" w:eastAsia="Times New Roman" w:hAnsiTheme="majorHAnsi" w:cs="Arial"/>
          <w:color w:val="FF0000"/>
          <w:sz w:val="24"/>
          <w:szCs w:val="24"/>
          <w:lang w:eastAsia="tr-TR"/>
        </w:rPr>
      </w:pPr>
      <w:proofErr w:type="gramStart"/>
      <w:r w:rsidRPr="006B48C9">
        <w:rPr>
          <w:rFonts w:asciiTheme="majorHAnsi" w:eastAsia="Times New Roman" w:hAnsiTheme="majorHAnsi" w:cs="Arial"/>
          <w:b/>
          <w:bCs/>
          <w:sz w:val="24"/>
          <w:szCs w:val="24"/>
          <w:lang w:eastAsia="tr-TR"/>
        </w:rPr>
        <w:t>5.</w:t>
      </w:r>
      <w:r w:rsidRPr="006B48C9">
        <w:rPr>
          <w:rFonts w:asciiTheme="majorHAnsi" w:eastAsia="Times New Roman" w:hAnsiTheme="majorHAnsi" w:cs="Arial"/>
          <w:sz w:val="24"/>
          <w:szCs w:val="24"/>
          <w:lang w:eastAsia="tr-TR"/>
        </w:rPr>
        <w:t xml:space="preserve">Kişisel veri sahibi olan kullanıcı, bu politika kapsamında ve </w:t>
      </w:r>
      <w:r w:rsidR="002C3290" w:rsidRPr="006B48C9">
        <w:rPr>
          <w:rFonts w:asciiTheme="majorHAnsi" w:eastAsia="Times New Roman" w:hAnsiTheme="majorHAnsi" w:cs="Arial"/>
          <w:sz w:val="24"/>
          <w:szCs w:val="24"/>
          <w:lang w:eastAsia="tr-TR"/>
        </w:rPr>
        <w:t xml:space="preserve">internet sitemizde </w:t>
      </w:r>
      <w:r w:rsidRPr="006B48C9">
        <w:rPr>
          <w:rFonts w:asciiTheme="majorHAnsi" w:eastAsia="Times New Roman" w:hAnsiTheme="majorHAnsi" w:cs="Arial"/>
          <w:sz w:val="24"/>
          <w:szCs w:val="24"/>
          <w:lang w:eastAsia="tr-TR"/>
        </w:rPr>
        <w:t>ilan edilen politikalar uyarınca, işbu gizlilik şartlarını/maddelerini onaylayarak, bildirmiş olduğu bilgilerin kendisine ait olduğunu, kendisi tarafından doldurulduğunu ve bu bilgilerin, başvuru süreç</w:t>
      </w:r>
      <w:r w:rsidR="00D93A56" w:rsidRPr="006B48C9">
        <w:rPr>
          <w:rFonts w:asciiTheme="majorHAnsi" w:eastAsia="Times New Roman" w:hAnsiTheme="majorHAnsi" w:cs="Arial"/>
          <w:sz w:val="24"/>
          <w:szCs w:val="24"/>
          <w:lang w:eastAsia="tr-TR"/>
        </w:rPr>
        <w:t xml:space="preserve">lerinin, </w:t>
      </w:r>
      <w:r w:rsidR="00D93A56" w:rsidRPr="006B48C9">
        <w:rPr>
          <w:rFonts w:asciiTheme="majorHAnsi" w:eastAsia="Times New Roman" w:hAnsiTheme="majorHAnsi" w:cs="Arial"/>
          <w:sz w:val="24"/>
          <w:szCs w:val="24"/>
          <w:lang w:eastAsia="tr-TR"/>
        </w:rPr>
        <w:lastRenderedPageBreak/>
        <w:t xml:space="preserve">iletişimin sağlanması </w:t>
      </w:r>
      <w:r w:rsidRPr="006B48C9">
        <w:rPr>
          <w:rFonts w:asciiTheme="majorHAnsi" w:eastAsia="Times New Roman" w:hAnsiTheme="majorHAnsi" w:cs="Arial"/>
          <w:sz w:val="24"/>
          <w:szCs w:val="24"/>
          <w:lang w:eastAsia="tr-TR"/>
        </w:rPr>
        <w:t>amacıyla oluşturulan politikalarda belirtilen amaçla sınırlı olmak üzere ilgili kişilerle paylaşılabileceğine onay vermektedir.</w:t>
      </w:r>
      <w:proofErr w:type="gramEnd"/>
    </w:p>
    <w:p w14:paraId="60B6A277" w14:textId="3D396E91" w:rsidR="005B59E2" w:rsidRPr="006B48C9" w:rsidRDefault="005B59E2" w:rsidP="00DF0558">
      <w:pPr>
        <w:spacing w:before="100" w:beforeAutospacing="1" w:after="0" w:line="240" w:lineRule="auto"/>
        <w:jc w:val="both"/>
        <w:rPr>
          <w:rFonts w:asciiTheme="majorHAnsi" w:eastAsia="Times New Roman" w:hAnsiTheme="majorHAnsi" w:cs="Arial"/>
          <w:sz w:val="24"/>
          <w:szCs w:val="24"/>
          <w:lang w:eastAsia="tr-TR"/>
        </w:rPr>
      </w:pPr>
      <w:r w:rsidRPr="006B48C9">
        <w:rPr>
          <w:rFonts w:asciiTheme="majorHAnsi" w:eastAsia="Times New Roman" w:hAnsiTheme="majorHAnsi" w:cs="Arial"/>
          <w:b/>
          <w:sz w:val="24"/>
          <w:szCs w:val="24"/>
          <w:lang w:eastAsia="tr-TR"/>
        </w:rPr>
        <w:t>6.</w:t>
      </w:r>
      <w:r w:rsidRPr="006B48C9">
        <w:rPr>
          <w:rFonts w:asciiTheme="majorHAnsi" w:eastAsia="Times New Roman" w:hAnsiTheme="majorHAnsi" w:cs="Arial"/>
          <w:sz w:val="24"/>
          <w:szCs w:val="24"/>
          <w:lang w:eastAsia="tr-TR"/>
        </w:rPr>
        <w:t xml:space="preserve">İnternet sitesi kullanıcısı, </w:t>
      </w:r>
      <w:r w:rsidR="00E354D0">
        <w:rPr>
          <w:rFonts w:asciiTheme="majorHAnsi" w:hAnsiTheme="majorHAnsi" w:cs="Arial"/>
          <w:bCs/>
          <w:sz w:val="24"/>
          <w:szCs w:val="24"/>
        </w:rPr>
        <w:t>Federasyonumuz</w:t>
      </w:r>
      <w:r w:rsidRPr="006B48C9">
        <w:rPr>
          <w:rFonts w:asciiTheme="majorHAnsi" w:eastAsia="Times New Roman" w:hAnsiTheme="majorHAnsi" w:cs="Arial"/>
          <w:sz w:val="24"/>
          <w:szCs w:val="24"/>
          <w:lang w:eastAsia="tr-TR"/>
        </w:rPr>
        <w:t xml:space="preserve"> internet web sitesini kullanmayı kabul etmesi halinde, işbu “Politikada” yazılı tüm şartları okuduğunu, kişisel verilerinin işlenmesi hakkında bilgilendirildiğini, kişisel verilerinin belirlenen kapsam ve amaçlar çerçevesinde işlenmesini</w:t>
      </w:r>
      <w:r w:rsidR="00466CA3" w:rsidRPr="006B48C9">
        <w:rPr>
          <w:rFonts w:asciiTheme="majorHAnsi" w:eastAsia="Times New Roman" w:hAnsiTheme="majorHAnsi" w:cs="Arial"/>
          <w:sz w:val="24"/>
          <w:szCs w:val="24"/>
          <w:lang w:eastAsia="tr-TR"/>
        </w:rPr>
        <w:t xml:space="preserve"> </w:t>
      </w:r>
      <w:r w:rsidRPr="006B48C9">
        <w:rPr>
          <w:rFonts w:asciiTheme="majorHAnsi" w:eastAsia="Times New Roman" w:hAnsiTheme="majorHAnsi" w:cs="Arial"/>
          <w:sz w:val="24"/>
          <w:szCs w:val="24"/>
          <w:lang w:eastAsia="tr-TR"/>
        </w:rPr>
        <w:t xml:space="preserve">kabul etmiş sayılacaktır. </w:t>
      </w:r>
    </w:p>
    <w:p w14:paraId="5983A3F8" w14:textId="04EE2448" w:rsidR="005B59E2" w:rsidRPr="006B48C9" w:rsidRDefault="005B59E2" w:rsidP="005B59E2">
      <w:pPr>
        <w:spacing w:before="100" w:beforeAutospacing="1" w:after="0" w:line="240" w:lineRule="auto"/>
        <w:jc w:val="both"/>
        <w:rPr>
          <w:rFonts w:asciiTheme="majorHAnsi" w:eastAsia="Times New Roman" w:hAnsiTheme="majorHAnsi" w:cs="Arial"/>
          <w:sz w:val="24"/>
          <w:szCs w:val="24"/>
          <w:lang w:eastAsia="tr-TR"/>
        </w:rPr>
      </w:pPr>
      <w:r w:rsidRPr="006B48C9">
        <w:rPr>
          <w:rFonts w:asciiTheme="majorHAnsi" w:eastAsia="Times New Roman" w:hAnsiTheme="majorHAnsi" w:cs="Arial"/>
          <w:b/>
          <w:sz w:val="24"/>
          <w:szCs w:val="24"/>
          <w:lang w:eastAsia="tr-TR"/>
        </w:rPr>
        <w:t>7</w:t>
      </w:r>
      <w:r w:rsidRPr="006B48C9">
        <w:rPr>
          <w:rFonts w:asciiTheme="majorHAnsi" w:eastAsia="Times New Roman" w:hAnsiTheme="majorHAnsi" w:cs="Arial"/>
          <w:sz w:val="24"/>
          <w:szCs w:val="24"/>
          <w:lang w:eastAsia="tr-TR"/>
        </w:rPr>
        <w:t>.</w:t>
      </w:r>
      <w:r w:rsidR="00E354D0">
        <w:rPr>
          <w:rFonts w:asciiTheme="majorHAnsi" w:hAnsiTheme="majorHAnsi" w:cs="Arial"/>
          <w:bCs/>
          <w:sz w:val="24"/>
          <w:szCs w:val="24"/>
        </w:rPr>
        <w:t>Federasyonumuz</w:t>
      </w:r>
      <w:r w:rsidR="007D6963" w:rsidRPr="006B48C9">
        <w:rPr>
          <w:rFonts w:asciiTheme="majorHAnsi" w:eastAsia="Times New Roman" w:hAnsiTheme="majorHAnsi" w:cs="Arial"/>
          <w:sz w:val="24"/>
          <w:szCs w:val="24"/>
          <w:lang w:eastAsia="tr-TR"/>
        </w:rPr>
        <w:t xml:space="preserve">; mevzuatta </w:t>
      </w:r>
      <w:r w:rsidRPr="006B48C9">
        <w:rPr>
          <w:rFonts w:asciiTheme="majorHAnsi" w:eastAsia="Times New Roman" w:hAnsiTheme="majorHAnsi" w:cs="Arial"/>
          <w:sz w:val="24"/>
          <w:szCs w:val="24"/>
          <w:lang w:eastAsia="tr-TR"/>
        </w:rPr>
        <w:t xml:space="preserve">yapılacak değişiklikler, Kişisel Verileri Koruma Kurulunun alacağı kararlar ve oluşacak yeni şartlara göre, “Gizlilik Politikası” hükümlerini önceden haber vermeksizin değiştirme hakkını saklı tutmaktadır. Kişisel verileriniz ile ilgili olarak hazırlamış olduğumuz “Başvuru Formunu” doldurarak taleplerinizi iletebilirsiniz. </w:t>
      </w:r>
    </w:p>
    <w:p w14:paraId="2A363AC9" w14:textId="0C4809BC" w:rsidR="005B59E2" w:rsidRPr="006B48C9" w:rsidRDefault="005B59E2" w:rsidP="00DF0558">
      <w:pPr>
        <w:spacing w:before="100" w:beforeAutospacing="1" w:after="0" w:line="240" w:lineRule="auto"/>
        <w:jc w:val="both"/>
        <w:rPr>
          <w:rFonts w:asciiTheme="majorHAnsi" w:eastAsia="Times New Roman" w:hAnsiTheme="majorHAnsi" w:cs="Arial"/>
          <w:sz w:val="24"/>
          <w:szCs w:val="24"/>
          <w:lang w:eastAsia="tr-TR"/>
        </w:rPr>
      </w:pPr>
      <w:r w:rsidRPr="006B48C9">
        <w:rPr>
          <w:rFonts w:asciiTheme="majorHAnsi" w:eastAsia="Times New Roman" w:hAnsiTheme="majorHAnsi" w:cs="Arial"/>
          <w:b/>
          <w:sz w:val="24"/>
          <w:szCs w:val="24"/>
          <w:lang w:eastAsia="tr-TR"/>
        </w:rPr>
        <w:t>8.</w:t>
      </w:r>
      <w:r w:rsidRPr="006B48C9">
        <w:rPr>
          <w:rFonts w:asciiTheme="majorHAnsi" w:hAnsiTheme="majorHAnsi" w:cs="Arial"/>
          <w:spacing w:val="5"/>
          <w:sz w:val="24"/>
          <w:szCs w:val="24"/>
          <w:shd w:val="clear" w:color="auto" w:fill="FFFFFF"/>
        </w:rPr>
        <w:t xml:space="preserve">İnternet sitesini kullanırken </w:t>
      </w:r>
      <w:r w:rsidRPr="006B48C9">
        <w:rPr>
          <w:rFonts w:asciiTheme="majorHAnsi" w:eastAsia="Times New Roman" w:hAnsiTheme="majorHAnsi" w:cs="Arial"/>
          <w:sz w:val="24"/>
          <w:szCs w:val="24"/>
          <w:lang w:eastAsia="tr-TR"/>
        </w:rPr>
        <w:t xml:space="preserve">diğer sitelere ve sosyal medya sitelerine bağlantı linkleri ile bağlanmanız mümkündür. </w:t>
      </w:r>
      <w:r w:rsidR="00E354D0">
        <w:rPr>
          <w:rFonts w:asciiTheme="majorHAnsi" w:hAnsiTheme="majorHAnsi" w:cs="Arial"/>
          <w:bCs/>
          <w:sz w:val="24"/>
          <w:szCs w:val="24"/>
        </w:rPr>
        <w:t>Federasyonumuz</w:t>
      </w:r>
      <w:r w:rsidRPr="006B48C9">
        <w:rPr>
          <w:rFonts w:asciiTheme="majorHAnsi" w:eastAsia="Times New Roman" w:hAnsiTheme="majorHAnsi" w:cs="Arial"/>
          <w:sz w:val="24"/>
          <w:szCs w:val="24"/>
          <w:lang w:eastAsia="tr-TR"/>
        </w:rPr>
        <w:t xml:space="preserve"> internet sitesine ya da üçüncü taraf </w:t>
      </w:r>
      <w:r w:rsidR="002C3290" w:rsidRPr="006B48C9">
        <w:rPr>
          <w:rFonts w:asciiTheme="majorHAnsi" w:eastAsia="Times New Roman" w:hAnsiTheme="majorHAnsi" w:cs="Arial"/>
          <w:sz w:val="24"/>
          <w:szCs w:val="24"/>
          <w:lang w:eastAsia="tr-TR"/>
        </w:rPr>
        <w:t xml:space="preserve">internet </w:t>
      </w:r>
      <w:r w:rsidRPr="006B48C9">
        <w:rPr>
          <w:rFonts w:asciiTheme="majorHAnsi" w:eastAsia="Times New Roman" w:hAnsiTheme="majorHAnsi" w:cs="Arial"/>
          <w:sz w:val="24"/>
          <w:szCs w:val="24"/>
          <w:lang w:eastAsia="tr-TR"/>
        </w:rPr>
        <w:t>sitelerine gitmenizi sağlayan bağlantılara tıkladığınızda</w:t>
      </w:r>
      <w:r w:rsidR="00D93A56" w:rsidRPr="006B48C9">
        <w:rPr>
          <w:rFonts w:asciiTheme="majorHAnsi" w:eastAsia="Times New Roman" w:hAnsiTheme="majorHAnsi" w:cs="Arial"/>
          <w:sz w:val="24"/>
          <w:szCs w:val="24"/>
          <w:lang w:eastAsia="tr-TR"/>
        </w:rPr>
        <w:t>,</w:t>
      </w:r>
      <w:r w:rsidRPr="006B48C9">
        <w:rPr>
          <w:rFonts w:asciiTheme="majorHAnsi" w:eastAsia="Times New Roman" w:hAnsiTheme="majorHAnsi" w:cs="Arial"/>
          <w:sz w:val="24"/>
          <w:szCs w:val="24"/>
          <w:lang w:eastAsia="tr-TR"/>
        </w:rPr>
        <w:t xml:space="preserve"> söz konusu sitelerin kişisel veri gizlilik politikaları olduğunu unutmayınız.</w:t>
      </w:r>
      <w:r w:rsidR="00771B2B" w:rsidRPr="006B48C9">
        <w:rPr>
          <w:rFonts w:asciiTheme="majorHAnsi" w:eastAsia="Times New Roman" w:hAnsiTheme="majorHAnsi" w:cs="Arial"/>
          <w:sz w:val="24"/>
          <w:szCs w:val="24"/>
          <w:lang w:eastAsia="tr-TR"/>
        </w:rPr>
        <w:t xml:space="preserve"> </w:t>
      </w:r>
      <w:r w:rsidRPr="006B48C9">
        <w:rPr>
          <w:rFonts w:asciiTheme="majorHAnsi" w:eastAsia="Times New Roman" w:hAnsiTheme="majorHAnsi" w:cs="Arial"/>
          <w:sz w:val="24"/>
          <w:szCs w:val="24"/>
          <w:lang w:eastAsia="tr-TR"/>
        </w:rPr>
        <w:t xml:space="preserve">İlgili siteleri kullanırken söz konusu sitelerin gizlilik politikalarını lütfen inceleyiniz. </w:t>
      </w:r>
      <w:r w:rsidR="00E354D0">
        <w:rPr>
          <w:rFonts w:asciiTheme="majorHAnsi" w:hAnsiTheme="majorHAnsi" w:cs="Arial"/>
          <w:bCs/>
          <w:sz w:val="24"/>
          <w:szCs w:val="24"/>
        </w:rPr>
        <w:t>Federasyonumuz</w:t>
      </w:r>
      <w:r w:rsidRPr="006B48C9">
        <w:rPr>
          <w:rFonts w:asciiTheme="majorHAnsi" w:eastAsia="Times New Roman" w:hAnsiTheme="majorHAnsi" w:cs="Arial"/>
          <w:sz w:val="24"/>
          <w:szCs w:val="24"/>
          <w:lang w:eastAsia="tr-TR"/>
        </w:rPr>
        <w:t xml:space="preserve"> </w:t>
      </w:r>
      <w:r w:rsidR="002C3290" w:rsidRPr="006B48C9">
        <w:rPr>
          <w:rFonts w:asciiTheme="majorHAnsi" w:eastAsia="Times New Roman" w:hAnsiTheme="majorHAnsi" w:cs="Arial"/>
          <w:sz w:val="24"/>
          <w:szCs w:val="24"/>
          <w:lang w:eastAsia="tr-TR"/>
        </w:rPr>
        <w:t xml:space="preserve">internet </w:t>
      </w:r>
      <w:r w:rsidRPr="006B48C9">
        <w:rPr>
          <w:rFonts w:asciiTheme="majorHAnsi" w:eastAsia="Times New Roman" w:hAnsiTheme="majorHAnsi" w:cs="Arial"/>
          <w:sz w:val="24"/>
          <w:szCs w:val="24"/>
          <w:lang w:eastAsia="tr-TR"/>
        </w:rPr>
        <w:t xml:space="preserve">sitesinden yönlendirilen üçüncü taraf sitelerinin içeriklerinden ve politikalarından </w:t>
      </w:r>
      <w:r w:rsidR="00E354D0">
        <w:rPr>
          <w:rFonts w:asciiTheme="majorHAnsi" w:hAnsiTheme="majorHAnsi" w:cs="Arial"/>
          <w:bCs/>
          <w:sz w:val="24"/>
          <w:szCs w:val="24"/>
        </w:rPr>
        <w:t>Federasyonumuz</w:t>
      </w:r>
      <w:r w:rsidRPr="006B48C9">
        <w:rPr>
          <w:rFonts w:asciiTheme="majorHAnsi" w:eastAsia="Times New Roman" w:hAnsiTheme="majorHAnsi" w:cs="Arial"/>
          <w:sz w:val="24"/>
          <w:szCs w:val="24"/>
          <w:lang w:eastAsia="tr-TR"/>
        </w:rPr>
        <w:t xml:space="preserve"> sorumlu değildir. </w:t>
      </w:r>
      <w:r w:rsidR="00E354D0">
        <w:rPr>
          <w:rFonts w:asciiTheme="majorHAnsi" w:eastAsia="Times New Roman" w:hAnsiTheme="majorHAnsi" w:cs="Arial"/>
          <w:sz w:val="24"/>
          <w:szCs w:val="24"/>
          <w:lang w:eastAsia="tr-TR"/>
        </w:rPr>
        <w:t xml:space="preserve">Federasyonumuzun </w:t>
      </w:r>
      <w:r w:rsidRPr="006B48C9">
        <w:rPr>
          <w:rFonts w:asciiTheme="majorHAnsi" w:eastAsia="Times New Roman" w:hAnsiTheme="majorHAnsi" w:cs="Arial"/>
          <w:sz w:val="24"/>
          <w:szCs w:val="24"/>
          <w:lang w:eastAsia="tr-TR"/>
        </w:rPr>
        <w:t xml:space="preserve">bu </w:t>
      </w:r>
      <w:r w:rsidR="002C3290" w:rsidRPr="006B48C9">
        <w:rPr>
          <w:rFonts w:asciiTheme="majorHAnsi" w:eastAsia="Times New Roman" w:hAnsiTheme="majorHAnsi" w:cs="Arial"/>
          <w:sz w:val="24"/>
          <w:szCs w:val="24"/>
          <w:lang w:eastAsia="tr-TR"/>
        </w:rPr>
        <w:t xml:space="preserve">internet </w:t>
      </w:r>
      <w:r w:rsidRPr="006B48C9">
        <w:rPr>
          <w:rFonts w:asciiTheme="majorHAnsi" w:eastAsia="Times New Roman" w:hAnsiTheme="majorHAnsi" w:cs="Arial"/>
          <w:sz w:val="24"/>
          <w:szCs w:val="24"/>
          <w:lang w:eastAsia="tr-TR"/>
        </w:rPr>
        <w:t>siteler</w:t>
      </w:r>
      <w:r w:rsidR="002C3290" w:rsidRPr="006B48C9">
        <w:rPr>
          <w:rFonts w:asciiTheme="majorHAnsi" w:eastAsia="Times New Roman" w:hAnsiTheme="majorHAnsi" w:cs="Arial"/>
          <w:sz w:val="24"/>
          <w:szCs w:val="24"/>
          <w:lang w:eastAsia="tr-TR"/>
        </w:rPr>
        <w:t>i</w:t>
      </w:r>
      <w:r w:rsidRPr="006B48C9">
        <w:rPr>
          <w:rFonts w:asciiTheme="majorHAnsi" w:eastAsia="Times New Roman" w:hAnsiTheme="majorHAnsi" w:cs="Arial"/>
          <w:sz w:val="24"/>
          <w:szCs w:val="24"/>
          <w:lang w:eastAsia="tr-TR"/>
        </w:rPr>
        <w:t xml:space="preserve"> üzerinde herhangi bir kontrolü veya bunlarla ilgili bir sorumluluğu yoktur. </w:t>
      </w:r>
    </w:p>
    <w:p w14:paraId="7D79F4C0" w14:textId="77777777" w:rsidR="005B59E2" w:rsidRPr="006B48C9" w:rsidRDefault="005B59E2" w:rsidP="005B59E2">
      <w:pPr>
        <w:spacing w:after="0" w:line="240" w:lineRule="auto"/>
        <w:jc w:val="both"/>
        <w:rPr>
          <w:rFonts w:asciiTheme="majorHAnsi" w:hAnsiTheme="majorHAnsi" w:cs="Arial"/>
          <w:sz w:val="24"/>
          <w:szCs w:val="24"/>
          <w:lang w:eastAsia="tr-TR"/>
        </w:rPr>
      </w:pPr>
    </w:p>
    <w:p w14:paraId="4AAF71BF" w14:textId="21B7A098" w:rsidR="005B59E2" w:rsidRPr="006B48C9" w:rsidRDefault="005B59E2" w:rsidP="005B59E2">
      <w:pPr>
        <w:spacing w:after="0" w:line="240" w:lineRule="auto"/>
        <w:jc w:val="both"/>
        <w:rPr>
          <w:rFonts w:asciiTheme="majorHAnsi" w:hAnsiTheme="majorHAnsi" w:cs="Arial"/>
          <w:sz w:val="24"/>
          <w:szCs w:val="24"/>
          <w:lang w:eastAsia="tr-TR"/>
        </w:rPr>
      </w:pPr>
      <w:r w:rsidRPr="006B48C9">
        <w:rPr>
          <w:rFonts w:asciiTheme="majorHAnsi" w:hAnsiTheme="majorHAnsi" w:cs="Arial"/>
          <w:b/>
          <w:sz w:val="24"/>
          <w:szCs w:val="24"/>
          <w:lang w:eastAsia="tr-TR"/>
        </w:rPr>
        <w:t>9.</w:t>
      </w:r>
      <w:r w:rsidRPr="006B48C9">
        <w:rPr>
          <w:rFonts w:asciiTheme="majorHAnsi" w:hAnsiTheme="majorHAnsi" w:cs="Arial"/>
          <w:sz w:val="24"/>
          <w:szCs w:val="24"/>
          <w:lang w:eastAsia="tr-TR"/>
        </w:rPr>
        <w:t xml:space="preserve">Kişisel verilerin internet üzerinden, “yüzde yüz güvenli bir şekilde korunmasının mümkün olmadığı” hususu bilişim uzmanları ve bu konudaki ulusal ve uluslararası otoriteler tarafından bilinen ve ilan edilen bir olgudur. Kişisel verilerinizi korumak için </w:t>
      </w:r>
      <w:r w:rsidR="00E354D0">
        <w:rPr>
          <w:rFonts w:asciiTheme="majorHAnsi" w:hAnsiTheme="majorHAnsi" w:cs="Arial"/>
          <w:sz w:val="24"/>
          <w:szCs w:val="24"/>
          <w:lang w:eastAsia="tr-TR"/>
        </w:rPr>
        <w:t>Federasyonumuz</w:t>
      </w:r>
      <w:r w:rsidR="002C3290" w:rsidRPr="006B48C9">
        <w:rPr>
          <w:rFonts w:asciiTheme="majorHAnsi" w:hAnsiTheme="majorHAnsi" w:cs="Arial"/>
          <w:sz w:val="24"/>
          <w:szCs w:val="24"/>
          <w:lang w:eastAsia="tr-TR"/>
        </w:rPr>
        <w:t xml:space="preserve"> </w:t>
      </w:r>
      <w:r w:rsidRPr="006B48C9">
        <w:rPr>
          <w:rFonts w:asciiTheme="majorHAnsi" w:hAnsiTheme="majorHAnsi" w:cs="Arial"/>
          <w:sz w:val="24"/>
          <w:szCs w:val="24"/>
          <w:lang w:eastAsia="tr-TR"/>
        </w:rPr>
        <w:t>gerekli idari ve teknik tüm tedbirleri almıştır. Ancak tüm önlemleri almış olsak dahi, internet sitemiz aracılığıyla gönderilen kişisel verilerinizin güvenliğini</w:t>
      </w:r>
      <w:r w:rsidR="00D93A56" w:rsidRPr="006B48C9">
        <w:rPr>
          <w:rFonts w:asciiTheme="majorHAnsi" w:hAnsiTheme="majorHAnsi" w:cs="Arial"/>
          <w:sz w:val="24"/>
          <w:szCs w:val="24"/>
          <w:lang w:eastAsia="tr-TR"/>
        </w:rPr>
        <w:t xml:space="preserve">n </w:t>
      </w:r>
      <w:r w:rsidRPr="006B48C9">
        <w:rPr>
          <w:rFonts w:asciiTheme="majorHAnsi" w:hAnsiTheme="majorHAnsi" w:cs="Arial"/>
          <w:sz w:val="24"/>
          <w:szCs w:val="24"/>
          <w:lang w:eastAsia="tr-TR"/>
        </w:rPr>
        <w:t xml:space="preserve">tam olarak garanti </w:t>
      </w:r>
      <w:r w:rsidR="003367FB" w:rsidRPr="006B48C9">
        <w:rPr>
          <w:rFonts w:asciiTheme="majorHAnsi" w:hAnsiTheme="majorHAnsi" w:cs="Arial"/>
          <w:sz w:val="24"/>
          <w:szCs w:val="24"/>
          <w:lang w:eastAsia="tr-TR"/>
        </w:rPr>
        <w:t xml:space="preserve">edilmesi teknik olarak mümkün değildir. </w:t>
      </w:r>
      <w:r w:rsidRPr="006B48C9">
        <w:rPr>
          <w:rFonts w:asciiTheme="majorHAnsi" w:hAnsiTheme="majorHAnsi" w:cs="Arial"/>
          <w:sz w:val="24"/>
          <w:szCs w:val="24"/>
          <w:lang w:eastAsia="tr-TR"/>
        </w:rPr>
        <w:t xml:space="preserve"> </w:t>
      </w:r>
    </w:p>
    <w:p w14:paraId="47AB79F0" w14:textId="77777777" w:rsidR="005B59E2" w:rsidRPr="006B48C9" w:rsidRDefault="005B59E2" w:rsidP="005B59E2">
      <w:pPr>
        <w:spacing w:after="0" w:line="240" w:lineRule="auto"/>
        <w:jc w:val="both"/>
        <w:rPr>
          <w:rFonts w:asciiTheme="majorHAnsi" w:hAnsiTheme="majorHAnsi" w:cs="Arial"/>
          <w:sz w:val="24"/>
          <w:szCs w:val="24"/>
          <w:lang w:eastAsia="tr-TR"/>
        </w:rPr>
      </w:pPr>
    </w:p>
    <w:p w14:paraId="1871C5F4" w14:textId="1EB2EC19" w:rsidR="005B59E2" w:rsidRPr="006B48C9" w:rsidRDefault="005B59E2" w:rsidP="005B59E2">
      <w:pPr>
        <w:spacing w:after="0" w:line="240" w:lineRule="auto"/>
        <w:jc w:val="both"/>
        <w:rPr>
          <w:rFonts w:asciiTheme="majorHAnsi" w:hAnsiTheme="majorHAnsi" w:cs="Arial"/>
          <w:sz w:val="24"/>
          <w:szCs w:val="24"/>
          <w:shd w:val="clear" w:color="auto" w:fill="FFFFFF"/>
        </w:rPr>
      </w:pPr>
      <w:r w:rsidRPr="006B48C9">
        <w:rPr>
          <w:rFonts w:asciiTheme="majorHAnsi" w:hAnsiTheme="majorHAnsi" w:cs="Arial"/>
          <w:b/>
          <w:sz w:val="24"/>
          <w:szCs w:val="24"/>
          <w:shd w:val="clear" w:color="auto" w:fill="FFFFFF"/>
        </w:rPr>
        <w:t>10.</w:t>
      </w:r>
      <w:r w:rsidR="00E354D0">
        <w:rPr>
          <w:rFonts w:asciiTheme="majorHAnsi" w:hAnsiTheme="majorHAnsi" w:cs="Arial"/>
          <w:bCs/>
          <w:sz w:val="24"/>
          <w:szCs w:val="24"/>
        </w:rPr>
        <w:t>Federasyonumuz</w:t>
      </w:r>
      <w:r w:rsidRPr="006B48C9">
        <w:rPr>
          <w:rFonts w:asciiTheme="majorHAnsi" w:hAnsiTheme="majorHAnsi" w:cs="Arial"/>
          <w:sz w:val="24"/>
          <w:szCs w:val="24"/>
          <w:shd w:val="clear" w:color="auto" w:fill="FFFFFF"/>
        </w:rPr>
        <w:t xml:space="preserve">, kişisel verilerinizin mevzuata uygun olarak, işlenmesi, korunması, saklama ve imha süreçlerini yürüteceği hususunda gerekli politikaları belirlemiştir. </w:t>
      </w:r>
      <w:r w:rsidR="00E354D0">
        <w:rPr>
          <w:rFonts w:asciiTheme="majorHAnsi" w:hAnsiTheme="majorHAnsi" w:cs="Arial"/>
          <w:bCs/>
          <w:sz w:val="24"/>
          <w:szCs w:val="24"/>
        </w:rPr>
        <w:t>Federasyonumuz</w:t>
      </w:r>
      <w:r w:rsidRPr="006B48C9">
        <w:rPr>
          <w:rFonts w:asciiTheme="majorHAnsi" w:hAnsiTheme="majorHAnsi" w:cs="Arial"/>
          <w:sz w:val="24"/>
          <w:szCs w:val="24"/>
          <w:shd w:val="clear" w:color="auto" w:fill="FFFFFF"/>
        </w:rPr>
        <w:t xml:space="preserve">, kişisel verilerin ifşa edilmeyeceği, gizlilik ilkesine riayet ederek, politikalarda belirtilen haller dışında kişisel verileri üçüncü kişilerle paylaşmayacağını ilan etmektedir. Kişisel verilere ilişkin gizlilik yükümlülüğünün </w:t>
      </w:r>
      <w:r w:rsidR="00E354D0">
        <w:rPr>
          <w:rFonts w:asciiTheme="majorHAnsi" w:hAnsiTheme="majorHAnsi" w:cs="Arial"/>
          <w:sz w:val="24"/>
          <w:szCs w:val="24"/>
          <w:shd w:val="clear" w:color="auto" w:fill="FFFFFF"/>
        </w:rPr>
        <w:t>Federasyonumuz</w:t>
      </w:r>
      <w:r w:rsidR="002C3290" w:rsidRPr="006B48C9">
        <w:rPr>
          <w:rFonts w:asciiTheme="majorHAnsi" w:hAnsiTheme="majorHAnsi" w:cs="Arial"/>
          <w:sz w:val="24"/>
          <w:szCs w:val="24"/>
          <w:shd w:val="clear" w:color="auto" w:fill="FFFFFF"/>
        </w:rPr>
        <w:t xml:space="preserve"> </w:t>
      </w:r>
      <w:r w:rsidRPr="006B48C9">
        <w:rPr>
          <w:rFonts w:asciiTheme="majorHAnsi" w:hAnsiTheme="majorHAnsi" w:cs="Arial"/>
          <w:sz w:val="24"/>
          <w:szCs w:val="24"/>
          <w:shd w:val="clear" w:color="auto" w:fill="FFFFFF"/>
        </w:rPr>
        <w:t>ile çalışanları arasındaki iş akdinin sona ermesinden sonra dahi devam edeceği</w:t>
      </w:r>
      <w:r w:rsidR="007B5467" w:rsidRPr="006B48C9">
        <w:rPr>
          <w:rFonts w:asciiTheme="majorHAnsi" w:hAnsiTheme="majorHAnsi" w:cs="Arial"/>
          <w:sz w:val="24"/>
          <w:szCs w:val="24"/>
          <w:shd w:val="clear" w:color="auto" w:fill="FFFFFF"/>
        </w:rPr>
        <w:t xml:space="preserve"> kurum </w:t>
      </w:r>
      <w:r w:rsidRPr="006B48C9">
        <w:rPr>
          <w:rFonts w:asciiTheme="majorHAnsi" w:hAnsiTheme="majorHAnsi" w:cs="Arial"/>
          <w:sz w:val="24"/>
          <w:szCs w:val="24"/>
          <w:shd w:val="clear" w:color="auto" w:fill="FFFFFF"/>
        </w:rPr>
        <w:t>çalışanlar</w:t>
      </w:r>
      <w:r w:rsidR="007B5467" w:rsidRPr="006B48C9">
        <w:rPr>
          <w:rFonts w:asciiTheme="majorHAnsi" w:hAnsiTheme="majorHAnsi" w:cs="Arial"/>
          <w:sz w:val="24"/>
          <w:szCs w:val="24"/>
          <w:shd w:val="clear" w:color="auto" w:fill="FFFFFF"/>
        </w:rPr>
        <w:t xml:space="preserve">ına </w:t>
      </w:r>
      <w:r w:rsidRPr="006B48C9">
        <w:rPr>
          <w:rFonts w:asciiTheme="majorHAnsi" w:hAnsiTheme="majorHAnsi" w:cs="Arial"/>
          <w:sz w:val="24"/>
          <w:szCs w:val="24"/>
          <w:shd w:val="clear" w:color="auto" w:fill="FFFFFF"/>
        </w:rPr>
        <w:t>bil</w:t>
      </w:r>
      <w:r w:rsidR="007B5467" w:rsidRPr="006B48C9">
        <w:rPr>
          <w:rFonts w:asciiTheme="majorHAnsi" w:hAnsiTheme="majorHAnsi" w:cs="Arial"/>
          <w:sz w:val="24"/>
          <w:szCs w:val="24"/>
          <w:shd w:val="clear" w:color="auto" w:fill="FFFFFF"/>
        </w:rPr>
        <w:t xml:space="preserve">dirilmiştir. </w:t>
      </w:r>
    </w:p>
    <w:p w14:paraId="61FE77C3" w14:textId="79C098B7" w:rsidR="001156BF" w:rsidRPr="006B48C9" w:rsidRDefault="001156BF" w:rsidP="001156BF">
      <w:pPr>
        <w:spacing w:before="100" w:beforeAutospacing="1" w:after="0" w:line="240" w:lineRule="auto"/>
        <w:jc w:val="both"/>
        <w:rPr>
          <w:rFonts w:asciiTheme="majorHAnsi" w:eastAsia="Times New Roman" w:hAnsiTheme="majorHAnsi" w:cs="Arial"/>
          <w:sz w:val="24"/>
          <w:szCs w:val="24"/>
          <w:lang w:eastAsia="tr-TR"/>
        </w:rPr>
      </w:pPr>
      <w:r w:rsidRPr="006B48C9">
        <w:rPr>
          <w:rFonts w:asciiTheme="majorHAnsi" w:eastAsia="Times New Roman" w:hAnsiTheme="majorHAnsi" w:cs="Arial"/>
          <w:sz w:val="24"/>
          <w:szCs w:val="24"/>
          <w:lang w:eastAsia="tr-TR"/>
        </w:rPr>
        <w:t xml:space="preserve">Gizlilik Politikası ile bağlantılı olarak belirlenen ve internet sayfasında yayımlanan KVKK Politikamızı inceleyerek, taleplerinizi veri sorumlusu olarak </w:t>
      </w:r>
      <w:r w:rsidR="00E354D0">
        <w:rPr>
          <w:rFonts w:asciiTheme="majorHAnsi" w:eastAsia="Times New Roman" w:hAnsiTheme="majorHAnsi" w:cs="Arial"/>
          <w:sz w:val="24"/>
          <w:szCs w:val="24"/>
          <w:lang w:eastAsia="tr-TR"/>
        </w:rPr>
        <w:t>Federasyonumuza</w:t>
      </w:r>
      <w:r w:rsidRPr="006B48C9">
        <w:rPr>
          <w:rFonts w:asciiTheme="majorHAnsi" w:eastAsia="Times New Roman" w:hAnsiTheme="majorHAnsi" w:cs="Arial"/>
          <w:sz w:val="24"/>
          <w:szCs w:val="24"/>
          <w:lang w:eastAsia="tr-TR"/>
        </w:rPr>
        <w:t xml:space="preserve"> iletebilirsiniz. </w:t>
      </w:r>
    </w:p>
    <w:p w14:paraId="5FC3EC58" w14:textId="0AFFE8CB" w:rsidR="005B59E2" w:rsidRPr="006B48C9" w:rsidRDefault="005B59E2" w:rsidP="005B59E2">
      <w:pPr>
        <w:spacing w:after="0" w:line="240" w:lineRule="auto"/>
        <w:jc w:val="both"/>
        <w:rPr>
          <w:rFonts w:asciiTheme="majorHAnsi" w:hAnsiTheme="majorHAnsi" w:cs="Arial"/>
          <w:sz w:val="24"/>
          <w:szCs w:val="24"/>
          <w:shd w:val="clear" w:color="auto" w:fill="FFFFFF"/>
        </w:rPr>
      </w:pPr>
    </w:p>
    <w:p w14:paraId="58CDDBA7" w14:textId="77777777" w:rsidR="004528C6" w:rsidRDefault="004528C6" w:rsidP="004528C6">
      <w:pPr>
        <w:pStyle w:val="Default"/>
        <w:rPr>
          <w:rStyle w:val="Gl"/>
          <w:rFonts w:asciiTheme="majorHAnsi" w:hAnsiTheme="majorHAnsi" w:cs="Arial"/>
          <w:color w:val="212529"/>
        </w:rPr>
      </w:pPr>
    </w:p>
    <w:p w14:paraId="79A64A05" w14:textId="77777777" w:rsidR="00A959AA" w:rsidRPr="00AF3219" w:rsidRDefault="00A959AA" w:rsidP="00A959AA">
      <w:pPr>
        <w:rPr>
          <w:rFonts w:asciiTheme="majorHAnsi" w:eastAsia="Times New Roman" w:hAnsiTheme="majorHAnsi" w:cstheme="minorHAnsi"/>
          <w:b/>
          <w:bCs/>
          <w:sz w:val="24"/>
          <w:szCs w:val="24"/>
        </w:rPr>
      </w:pPr>
      <w:r w:rsidRPr="00AF3219">
        <w:rPr>
          <w:rFonts w:asciiTheme="majorHAnsi" w:hAnsiTheme="majorHAnsi" w:cstheme="minorHAnsi"/>
          <w:b/>
          <w:sz w:val="24"/>
          <w:szCs w:val="24"/>
        </w:rPr>
        <w:t>TÜRKİYE BADMİNTON FEDERASYONU</w:t>
      </w:r>
      <w:r w:rsidRPr="00AF3219">
        <w:rPr>
          <w:rFonts w:asciiTheme="majorHAnsi" w:eastAsia="Times New Roman" w:hAnsiTheme="majorHAnsi" w:cstheme="minorHAnsi"/>
          <w:b/>
          <w:bCs/>
          <w:sz w:val="24"/>
          <w:szCs w:val="24"/>
        </w:rPr>
        <w:t xml:space="preserve"> </w:t>
      </w:r>
    </w:p>
    <w:p w14:paraId="7B7287C1" w14:textId="77777777" w:rsidR="00A959AA" w:rsidRPr="00A959AA" w:rsidRDefault="00A959AA" w:rsidP="00A959AA">
      <w:pPr>
        <w:pStyle w:val="Standard"/>
        <w:spacing w:line="276" w:lineRule="auto"/>
        <w:jc w:val="both"/>
        <w:rPr>
          <w:rStyle w:val="Kpr"/>
          <w:rFonts w:asciiTheme="majorHAnsi" w:hAnsiTheme="majorHAnsi" w:cs="Times New Roman"/>
          <w:color w:val="auto"/>
          <w:sz w:val="22"/>
          <w:szCs w:val="22"/>
          <w:u w:val="none"/>
          <w:lang w:val="tr-TR"/>
        </w:rPr>
      </w:pPr>
      <w:r w:rsidRPr="00A959AA">
        <w:rPr>
          <w:rStyle w:val="Kpr"/>
          <w:rFonts w:asciiTheme="majorHAnsi" w:hAnsiTheme="majorHAnsi" w:cs="Times New Roman"/>
          <w:color w:val="auto"/>
          <w:sz w:val="22"/>
          <w:szCs w:val="22"/>
          <w:u w:val="none"/>
          <w:lang w:val="tr-TR"/>
        </w:rPr>
        <w:t xml:space="preserve">Adres </w:t>
      </w:r>
      <w:r w:rsidRPr="00A959AA">
        <w:rPr>
          <w:rStyle w:val="Kpr"/>
          <w:rFonts w:asciiTheme="majorHAnsi" w:hAnsiTheme="majorHAnsi" w:cs="Times New Roman"/>
          <w:color w:val="auto"/>
          <w:sz w:val="22"/>
          <w:szCs w:val="22"/>
          <w:u w:val="none"/>
          <w:lang w:val="tr-TR"/>
        </w:rPr>
        <w:tab/>
        <w:t>: Adnan Menderes Mahallesi, 1047 Sokak No:1 Keçiören, Ankara Türkiye</w:t>
      </w:r>
    </w:p>
    <w:p w14:paraId="73CEE8ED" w14:textId="77777777" w:rsidR="00A959AA" w:rsidRPr="00A959AA" w:rsidRDefault="00A959AA" w:rsidP="00A959AA">
      <w:pPr>
        <w:pStyle w:val="Standard"/>
        <w:spacing w:line="276" w:lineRule="auto"/>
        <w:jc w:val="both"/>
        <w:rPr>
          <w:rStyle w:val="Kpr"/>
          <w:rFonts w:asciiTheme="majorHAnsi" w:hAnsiTheme="majorHAnsi" w:cs="Times New Roman"/>
          <w:color w:val="auto"/>
          <w:sz w:val="22"/>
          <w:szCs w:val="22"/>
          <w:u w:val="none"/>
          <w:lang w:val="tr-TR"/>
        </w:rPr>
      </w:pPr>
      <w:r w:rsidRPr="00A959AA">
        <w:rPr>
          <w:rStyle w:val="Kpr"/>
          <w:rFonts w:asciiTheme="majorHAnsi" w:hAnsiTheme="majorHAnsi" w:cs="Times New Roman"/>
          <w:color w:val="auto"/>
          <w:sz w:val="22"/>
          <w:szCs w:val="22"/>
          <w:u w:val="none"/>
          <w:lang w:val="tr-TR"/>
        </w:rPr>
        <w:t>Telefon</w:t>
      </w:r>
      <w:r w:rsidRPr="00A959AA">
        <w:rPr>
          <w:rStyle w:val="Kpr"/>
          <w:rFonts w:asciiTheme="majorHAnsi" w:hAnsiTheme="majorHAnsi" w:cs="Times New Roman"/>
          <w:color w:val="auto"/>
          <w:sz w:val="22"/>
          <w:szCs w:val="22"/>
          <w:u w:val="none"/>
          <w:lang w:val="tr-TR"/>
        </w:rPr>
        <w:tab/>
        <w:t xml:space="preserve">: 90 312 310 80 54 </w:t>
      </w:r>
      <w:proofErr w:type="spellStart"/>
      <w:r w:rsidRPr="00A959AA">
        <w:rPr>
          <w:rStyle w:val="Kpr"/>
          <w:rFonts w:asciiTheme="majorHAnsi" w:hAnsiTheme="majorHAnsi" w:cs="Times New Roman"/>
          <w:color w:val="auto"/>
          <w:sz w:val="22"/>
          <w:szCs w:val="22"/>
          <w:u w:val="none"/>
          <w:lang w:val="tr-TR"/>
        </w:rPr>
        <w:t>Fax</w:t>
      </w:r>
      <w:proofErr w:type="spellEnd"/>
      <w:r w:rsidRPr="00A959AA">
        <w:rPr>
          <w:rStyle w:val="Kpr"/>
          <w:rFonts w:asciiTheme="majorHAnsi" w:hAnsiTheme="majorHAnsi" w:cs="Times New Roman"/>
          <w:color w:val="auto"/>
          <w:sz w:val="22"/>
          <w:szCs w:val="22"/>
          <w:u w:val="none"/>
          <w:lang w:val="tr-TR"/>
        </w:rPr>
        <w:t>: +90 312 310 99 78</w:t>
      </w:r>
    </w:p>
    <w:p w14:paraId="63CAC900" w14:textId="77777777" w:rsidR="00A959AA" w:rsidRPr="00A959AA" w:rsidRDefault="00A959AA" w:rsidP="00A959AA">
      <w:pPr>
        <w:pStyle w:val="Standard"/>
        <w:spacing w:line="276" w:lineRule="auto"/>
        <w:jc w:val="both"/>
        <w:rPr>
          <w:rStyle w:val="Kpr"/>
          <w:rFonts w:asciiTheme="majorHAnsi" w:hAnsiTheme="majorHAnsi" w:cs="Times New Roman"/>
          <w:color w:val="auto"/>
          <w:sz w:val="22"/>
          <w:szCs w:val="22"/>
          <w:u w:val="none"/>
          <w:lang w:val="tr-TR"/>
        </w:rPr>
      </w:pPr>
      <w:r w:rsidRPr="00A959AA">
        <w:rPr>
          <w:rStyle w:val="Kpr"/>
          <w:rFonts w:asciiTheme="majorHAnsi" w:hAnsiTheme="majorHAnsi" w:cs="Times New Roman"/>
          <w:color w:val="auto"/>
          <w:sz w:val="22"/>
          <w:szCs w:val="22"/>
          <w:u w:val="none"/>
          <w:lang w:val="tr-TR"/>
        </w:rPr>
        <w:t>E-posta: info@</w:t>
      </w:r>
      <w:proofErr w:type="gramStart"/>
      <w:r w:rsidRPr="00A959AA">
        <w:rPr>
          <w:rStyle w:val="Kpr"/>
          <w:rFonts w:asciiTheme="majorHAnsi" w:hAnsiTheme="majorHAnsi" w:cs="Times New Roman"/>
          <w:color w:val="auto"/>
          <w:sz w:val="22"/>
          <w:szCs w:val="22"/>
          <w:u w:val="none"/>
          <w:lang w:val="tr-TR"/>
        </w:rPr>
        <w:t>badminton</w:t>
      </w:r>
      <w:proofErr w:type="gramEnd"/>
      <w:r w:rsidRPr="00A959AA">
        <w:rPr>
          <w:rStyle w:val="Kpr"/>
          <w:rFonts w:asciiTheme="majorHAnsi" w:hAnsiTheme="majorHAnsi" w:cs="Times New Roman"/>
          <w:color w:val="auto"/>
          <w:sz w:val="22"/>
          <w:szCs w:val="22"/>
          <w:u w:val="none"/>
          <w:lang w:val="tr-TR"/>
        </w:rPr>
        <w:t>.gov.tr</w:t>
      </w:r>
    </w:p>
    <w:p w14:paraId="758DFD68" w14:textId="77777777" w:rsidR="00A959AA" w:rsidRPr="00A959AA" w:rsidRDefault="00A959AA" w:rsidP="00A959AA">
      <w:pPr>
        <w:pStyle w:val="Standard"/>
        <w:spacing w:line="276" w:lineRule="auto"/>
        <w:jc w:val="both"/>
        <w:rPr>
          <w:rStyle w:val="Kpr"/>
          <w:rFonts w:asciiTheme="majorHAnsi" w:hAnsiTheme="majorHAnsi" w:cs="Times New Roman"/>
          <w:color w:val="auto"/>
          <w:sz w:val="22"/>
          <w:szCs w:val="22"/>
          <w:u w:val="none"/>
          <w:lang w:val="tr-TR"/>
        </w:rPr>
      </w:pPr>
      <w:r w:rsidRPr="00A959AA">
        <w:rPr>
          <w:rStyle w:val="Kpr"/>
          <w:rFonts w:asciiTheme="majorHAnsi" w:hAnsiTheme="majorHAnsi" w:cs="Times New Roman"/>
          <w:color w:val="auto"/>
          <w:sz w:val="22"/>
          <w:szCs w:val="22"/>
          <w:u w:val="none"/>
          <w:lang w:val="tr-TR"/>
        </w:rPr>
        <w:t>Web Sayfası: www.</w:t>
      </w:r>
      <w:proofErr w:type="gramStart"/>
      <w:r w:rsidRPr="00A959AA">
        <w:rPr>
          <w:rStyle w:val="Kpr"/>
          <w:rFonts w:asciiTheme="majorHAnsi" w:hAnsiTheme="majorHAnsi" w:cs="Times New Roman"/>
          <w:color w:val="auto"/>
          <w:sz w:val="22"/>
          <w:szCs w:val="22"/>
          <w:u w:val="none"/>
          <w:lang w:val="tr-TR"/>
        </w:rPr>
        <w:t>badminton</w:t>
      </w:r>
      <w:proofErr w:type="gramEnd"/>
      <w:r w:rsidRPr="00A959AA">
        <w:rPr>
          <w:rStyle w:val="Kpr"/>
          <w:rFonts w:asciiTheme="majorHAnsi" w:hAnsiTheme="majorHAnsi" w:cs="Times New Roman"/>
          <w:color w:val="auto"/>
          <w:sz w:val="22"/>
          <w:szCs w:val="22"/>
          <w:u w:val="none"/>
          <w:lang w:val="tr-TR"/>
        </w:rPr>
        <w:t>.gov.tr</w:t>
      </w:r>
    </w:p>
    <w:p w14:paraId="339D0BB2" w14:textId="130DEB3F" w:rsidR="004B70A5" w:rsidRPr="00653398" w:rsidRDefault="004B70A5" w:rsidP="004528C6">
      <w:pPr>
        <w:pStyle w:val="Balk"/>
        <w:jc w:val="both"/>
        <w:rPr>
          <w:rFonts w:asciiTheme="majorHAnsi" w:hAnsiTheme="majorHAnsi"/>
          <w:sz w:val="24"/>
          <w:szCs w:val="24"/>
          <w:shd w:val="clear" w:color="auto" w:fill="FFFFFF"/>
        </w:rPr>
      </w:pPr>
    </w:p>
    <w:sectPr w:rsidR="004B70A5" w:rsidRPr="00653398" w:rsidSect="00653398">
      <w:footerReference w:type="default" r:id="rId9"/>
      <w:pgSz w:w="11906" w:h="16838"/>
      <w:pgMar w:top="851" w:right="991" w:bottom="1276"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C2CA14" w14:textId="77777777" w:rsidR="00F22A9E" w:rsidRDefault="00F22A9E" w:rsidP="00631ADE">
      <w:pPr>
        <w:spacing w:after="0" w:line="240" w:lineRule="auto"/>
      </w:pPr>
      <w:r>
        <w:separator/>
      </w:r>
    </w:p>
  </w:endnote>
  <w:endnote w:type="continuationSeparator" w:id="0">
    <w:p w14:paraId="5DE3D563" w14:textId="77777777" w:rsidR="00F22A9E" w:rsidRDefault="00F22A9E" w:rsidP="00631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Liberation Serif">
    <w:altName w:val="Times New Roman"/>
    <w:charset w:val="A2"/>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pitch w:val="variable"/>
    <w:sig w:usb0="00002000" w:usb1="00000000" w:usb2="00000000" w:usb3="00000000" w:csb0="00000000" w:csb1="00000000"/>
  </w:font>
  <w:font w:name="Liberation Sans">
    <w:altName w:val="Arial"/>
    <w:charset w:val="A2"/>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0601478"/>
      <w:docPartObj>
        <w:docPartGallery w:val="Page Numbers (Bottom of Page)"/>
        <w:docPartUnique/>
      </w:docPartObj>
    </w:sdtPr>
    <w:sdtEndPr/>
    <w:sdtContent>
      <w:p w14:paraId="77812D17" w14:textId="519A7B65" w:rsidR="003E62BB" w:rsidRDefault="003E62BB">
        <w:pPr>
          <w:pStyle w:val="AltBilgi"/>
          <w:jc w:val="center"/>
        </w:pPr>
        <w:r>
          <w:fldChar w:fldCharType="begin"/>
        </w:r>
        <w:r>
          <w:instrText>PAGE   \* MERGEFORMAT</w:instrText>
        </w:r>
        <w:r>
          <w:fldChar w:fldCharType="separate"/>
        </w:r>
        <w:r w:rsidR="009B55BD">
          <w:rPr>
            <w:noProof/>
          </w:rPr>
          <w:t>2</w:t>
        </w:r>
        <w:r>
          <w:fldChar w:fldCharType="end"/>
        </w:r>
      </w:p>
    </w:sdtContent>
  </w:sdt>
  <w:p w14:paraId="7A826E00" w14:textId="77777777" w:rsidR="003E62BB" w:rsidRDefault="003E62BB">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40A909" w14:textId="77777777" w:rsidR="00F22A9E" w:rsidRDefault="00F22A9E" w:rsidP="00631ADE">
      <w:pPr>
        <w:spacing w:after="0" w:line="240" w:lineRule="auto"/>
      </w:pPr>
      <w:r>
        <w:separator/>
      </w:r>
    </w:p>
  </w:footnote>
  <w:footnote w:type="continuationSeparator" w:id="0">
    <w:p w14:paraId="093EEAEC" w14:textId="77777777" w:rsidR="00F22A9E" w:rsidRDefault="00F22A9E" w:rsidP="00631A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94379"/>
    <w:multiLevelType w:val="multilevel"/>
    <w:tmpl w:val="6908F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B80972"/>
    <w:multiLevelType w:val="hybridMultilevel"/>
    <w:tmpl w:val="3C56253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90E0BBD"/>
    <w:multiLevelType w:val="multilevel"/>
    <w:tmpl w:val="E17857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2A5C06"/>
    <w:multiLevelType w:val="hybridMultilevel"/>
    <w:tmpl w:val="5612683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85941C3"/>
    <w:multiLevelType w:val="hybridMultilevel"/>
    <w:tmpl w:val="1C18338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EFF42E2"/>
    <w:multiLevelType w:val="multilevel"/>
    <w:tmpl w:val="573C1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51297D"/>
    <w:multiLevelType w:val="multilevel"/>
    <w:tmpl w:val="B950DD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A75D9B"/>
    <w:multiLevelType w:val="multilevel"/>
    <w:tmpl w:val="B5F406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C31180"/>
    <w:multiLevelType w:val="multilevel"/>
    <w:tmpl w:val="078A8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D92E24"/>
    <w:multiLevelType w:val="hybridMultilevel"/>
    <w:tmpl w:val="8B1E9CD4"/>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0" w15:restartNumberingAfterBreak="0">
    <w:nsid w:val="2E831F09"/>
    <w:multiLevelType w:val="hybridMultilevel"/>
    <w:tmpl w:val="9C7CBBC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87A7073"/>
    <w:multiLevelType w:val="hybridMultilevel"/>
    <w:tmpl w:val="65549F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B282025"/>
    <w:multiLevelType w:val="multilevel"/>
    <w:tmpl w:val="A79EE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D54F42"/>
    <w:multiLevelType w:val="multilevel"/>
    <w:tmpl w:val="C5AAB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A63050"/>
    <w:multiLevelType w:val="hybridMultilevel"/>
    <w:tmpl w:val="434AB90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3706411"/>
    <w:multiLevelType w:val="multilevel"/>
    <w:tmpl w:val="6414E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FC5C85"/>
    <w:multiLevelType w:val="hybridMultilevel"/>
    <w:tmpl w:val="6498B55E"/>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A654CDC"/>
    <w:multiLevelType w:val="hybridMultilevel"/>
    <w:tmpl w:val="CACCA09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A8D46F6"/>
    <w:multiLevelType w:val="multilevel"/>
    <w:tmpl w:val="1BCA7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5C49DC"/>
    <w:multiLevelType w:val="multilevel"/>
    <w:tmpl w:val="82CE9D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983F5B"/>
    <w:multiLevelType w:val="multilevel"/>
    <w:tmpl w:val="977A99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463D26"/>
    <w:multiLevelType w:val="multilevel"/>
    <w:tmpl w:val="24FA11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C14FB1"/>
    <w:multiLevelType w:val="multilevel"/>
    <w:tmpl w:val="13E806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8C0913"/>
    <w:multiLevelType w:val="hybridMultilevel"/>
    <w:tmpl w:val="7B4217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59C1183D"/>
    <w:multiLevelType w:val="hybridMultilevel"/>
    <w:tmpl w:val="41305E3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59F433CF"/>
    <w:multiLevelType w:val="hybridMultilevel"/>
    <w:tmpl w:val="8FCE7C7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5AA23CD4"/>
    <w:multiLevelType w:val="multilevel"/>
    <w:tmpl w:val="7E6EE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AC21594"/>
    <w:multiLevelType w:val="multilevel"/>
    <w:tmpl w:val="04160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BBE45F1"/>
    <w:multiLevelType w:val="hybridMultilevel"/>
    <w:tmpl w:val="E6EA217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66CA25AC"/>
    <w:multiLevelType w:val="multilevel"/>
    <w:tmpl w:val="F8E40CC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77948D4"/>
    <w:multiLevelType w:val="hybridMultilevel"/>
    <w:tmpl w:val="51604F6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7D62769D"/>
    <w:multiLevelType w:val="hybridMultilevel"/>
    <w:tmpl w:val="58181D0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15"/>
  </w:num>
  <w:num w:numId="4">
    <w:abstractNumId w:val="26"/>
  </w:num>
  <w:num w:numId="5">
    <w:abstractNumId w:val="18"/>
  </w:num>
  <w:num w:numId="6">
    <w:abstractNumId w:val="7"/>
  </w:num>
  <w:num w:numId="7">
    <w:abstractNumId w:val="22"/>
  </w:num>
  <w:num w:numId="8">
    <w:abstractNumId w:val="31"/>
  </w:num>
  <w:num w:numId="9">
    <w:abstractNumId w:val="24"/>
  </w:num>
  <w:num w:numId="10">
    <w:abstractNumId w:val="14"/>
  </w:num>
  <w:num w:numId="11">
    <w:abstractNumId w:val="25"/>
  </w:num>
  <w:num w:numId="12">
    <w:abstractNumId w:val="4"/>
  </w:num>
  <w:num w:numId="13">
    <w:abstractNumId w:val="29"/>
  </w:num>
  <w:num w:numId="14">
    <w:abstractNumId w:val="19"/>
  </w:num>
  <w:num w:numId="15">
    <w:abstractNumId w:val="28"/>
  </w:num>
  <w:num w:numId="16">
    <w:abstractNumId w:val="1"/>
  </w:num>
  <w:num w:numId="17">
    <w:abstractNumId w:val="6"/>
  </w:num>
  <w:num w:numId="18">
    <w:abstractNumId w:val="20"/>
  </w:num>
  <w:num w:numId="19">
    <w:abstractNumId w:val="10"/>
  </w:num>
  <w:num w:numId="20">
    <w:abstractNumId w:val="17"/>
  </w:num>
  <w:num w:numId="21">
    <w:abstractNumId w:val="27"/>
  </w:num>
  <w:num w:numId="22">
    <w:abstractNumId w:val="13"/>
  </w:num>
  <w:num w:numId="23">
    <w:abstractNumId w:val="23"/>
  </w:num>
  <w:num w:numId="24">
    <w:abstractNumId w:val="3"/>
  </w:num>
  <w:num w:numId="25">
    <w:abstractNumId w:val="30"/>
  </w:num>
  <w:num w:numId="26">
    <w:abstractNumId w:val="2"/>
  </w:num>
  <w:num w:numId="27">
    <w:abstractNumId w:val="21"/>
  </w:num>
  <w:num w:numId="28">
    <w:abstractNumId w:val="16"/>
  </w:num>
  <w:num w:numId="29">
    <w:abstractNumId w:val="12"/>
  </w:num>
  <w:num w:numId="30">
    <w:abstractNumId w:val="0"/>
  </w:num>
  <w:num w:numId="31">
    <w:abstractNumId w:val="11"/>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871"/>
    <w:rsid w:val="000132E7"/>
    <w:rsid w:val="0001359E"/>
    <w:rsid w:val="000177EC"/>
    <w:rsid w:val="00017E78"/>
    <w:rsid w:val="00027B33"/>
    <w:rsid w:val="00037540"/>
    <w:rsid w:val="00040DD3"/>
    <w:rsid w:val="000452E8"/>
    <w:rsid w:val="00047384"/>
    <w:rsid w:val="0005691A"/>
    <w:rsid w:val="00071AC2"/>
    <w:rsid w:val="000734D7"/>
    <w:rsid w:val="00074FE6"/>
    <w:rsid w:val="00077F75"/>
    <w:rsid w:val="00082035"/>
    <w:rsid w:val="00084E9B"/>
    <w:rsid w:val="0008550E"/>
    <w:rsid w:val="0009131C"/>
    <w:rsid w:val="0009430E"/>
    <w:rsid w:val="00096AC2"/>
    <w:rsid w:val="000A1135"/>
    <w:rsid w:val="000A145D"/>
    <w:rsid w:val="000A66B5"/>
    <w:rsid w:val="000A6B3B"/>
    <w:rsid w:val="000B4C4D"/>
    <w:rsid w:val="000B5B00"/>
    <w:rsid w:val="000D2036"/>
    <w:rsid w:val="000E32F6"/>
    <w:rsid w:val="000E36FA"/>
    <w:rsid w:val="000E3782"/>
    <w:rsid w:val="000E7EFA"/>
    <w:rsid w:val="000F1808"/>
    <w:rsid w:val="00100FA2"/>
    <w:rsid w:val="00101627"/>
    <w:rsid w:val="001042E7"/>
    <w:rsid w:val="001056E6"/>
    <w:rsid w:val="001156BF"/>
    <w:rsid w:val="001175E5"/>
    <w:rsid w:val="001217B2"/>
    <w:rsid w:val="001226C8"/>
    <w:rsid w:val="00123AE7"/>
    <w:rsid w:val="00125111"/>
    <w:rsid w:val="00125FEE"/>
    <w:rsid w:val="00127425"/>
    <w:rsid w:val="001347B5"/>
    <w:rsid w:val="0013595A"/>
    <w:rsid w:val="001378F4"/>
    <w:rsid w:val="0014735A"/>
    <w:rsid w:val="00147AA0"/>
    <w:rsid w:val="001503D8"/>
    <w:rsid w:val="00150731"/>
    <w:rsid w:val="0015793B"/>
    <w:rsid w:val="00161375"/>
    <w:rsid w:val="00161975"/>
    <w:rsid w:val="00161BD7"/>
    <w:rsid w:val="00162C9B"/>
    <w:rsid w:val="00162EC4"/>
    <w:rsid w:val="00167811"/>
    <w:rsid w:val="00170EF5"/>
    <w:rsid w:val="00171FBE"/>
    <w:rsid w:val="0017492A"/>
    <w:rsid w:val="0017718F"/>
    <w:rsid w:val="00180FE4"/>
    <w:rsid w:val="00184F73"/>
    <w:rsid w:val="00187A45"/>
    <w:rsid w:val="0019462C"/>
    <w:rsid w:val="001A172C"/>
    <w:rsid w:val="001A2B2B"/>
    <w:rsid w:val="001A43CE"/>
    <w:rsid w:val="001A5271"/>
    <w:rsid w:val="001B22A1"/>
    <w:rsid w:val="001B647E"/>
    <w:rsid w:val="001C56FC"/>
    <w:rsid w:val="001C65BB"/>
    <w:rsid w:val="001D02C0"/>
    <w:rsid w:val="001D1EB6"/>
    <w:rsid w:val="001D644B"/>
    <w:rsid w:val="001E033D"/>
    <w:rsid w:val="00224BDB"/>
    <w:rsid w:val="0023124D"/>
    <w:rsid w:val="002318FE"/>
    <w:rsid w:val="00232042"/>
    <w:rsid w:val="002330F5"/>
    <w:rsid w:val="00240B99"/>
    <w:rsid w:val="00241D7A"/>
    <w:rsid w:val="00245288"/>
    <w:rsid w:val="002458C6"/>
    <w:rsid w:val="002533DC"/>
    <w:rsid w:val="00255667"/>
    <w:rsid w:val="00264ACC"/>
    <w:rsid w:val="00266D11"/>
    <w:rsid w:val="00274774"/>
    <w:rsid w:val="002751CB"/>
    <w:rsid w:val="0027750B"/>
    <w:rsid w:val="00277ABC"/>
    <w:rsid w:val="00280BA3"/>
    <w:rsid w:val="0028479A"/>
    <w:rsid w:val="00294D40"/>
    <w:rsid w:val="002A0513"/>
    <w:rsid w:val="002A1CE3"/>
    <w:rsid w:val="002A5434"/>
    <w:rsid w:val="002A6767"/>
    <w:rsid w:val="002B237D"/>
    <w:rsid w:val="002B23A0"/>
    <w:rsid w:val="002C06C6"/>
    <w:rsid w:val="002C1116"/>
    <w:rsid w:val="002C1203"/>
    <w:rsid w:val="002C2E5A"/>
    <w:rsid w:val="002C3290"/>
    <w:rsid w:val="002C495C"/>
    <w:rsid w:val="002C4EBD"/>
    <w:rsid w:val="002D1963"/>
    <w:rsid w:val="002D31FD"/>
    <w:rsid w:val="002D7CDF"/>
    <w:rsid w:val="002E7DDE"/>
    <w:rsid w:val="002F034B"/>
    <w:rsid w:val="002F3E17"/>
    <w:rsid w:val="002F632D"/>
    <w:rsid w:val="003075B6"/>
    <w:rsid w:val="0031372D"/>
    <w:rsid w:val="0031593E"/>
    <w:rsid w:val="00315FDE"/>
    <w:rsid w:val="00320B6C"/>
    <w:rsid w:val="003239D1"/>
    <w:rsid w:val="0032445A"/>
    <w:rsid w:val="00326DDD"/>
    <w:rsid w:val="003275FC"/>
    <w:rsid w:val="00330422"/>
    <w:rsid w:val="003327BB"/>
    <w:rsid w:val="003367FB"/>
    <w:rsid w:val="003400DA"/>
    <w:rsid w:val="003472A5"/>
    <w:rsid w:val="00352C6C"/>
    <w:rsid w:val="0035580C"/>
    <w:rsid w:val="00355BB4"/>
    <w:rsid w:val="003635B8"/>
    <w:rsid w:val="00365FA9"/>
    <w:rsid w:val="00366F32"/>
    <w:rsid w:val="00376C58"/>
    <w:rsid w:val="003827BF"/>
    <w:rsid w:val="003836E5"/>
    <w:rsid w:val="00385ABF"/>
    <w:rsid w:val="00392C02"/>
    <w:rsid w:val="003C045A"/>
    <w:rsid w:val="003C1451"/>
    <w:rsid w:val="003C67B6"/>
    <w:rsid w:val="003D06EE"/>
    <w:rsid w:val="003D589C"/>
    <w:rsid w:val="003D5DDB"/>
    <w:rsid w:val="003D744C"/>
    <w:rsid w:val="003E62BB"/>
    <w:rsid w:val="003F21C0"/>
    <w:rsid w:val="003F6C26"/>
    <w:rsid w:val="003F6FBC"/>
    <w:rsid w:val="00401CDD"/>
    <w:rsid w:val="0041149A"/>
    <w:rsid w:val="00411D21"/>
    <w:rsid w:val="00413055"/>
    <w:rsid w:val="00413820"/>
    <w:rsid w:val="00424464"/>
    <w:rsid w:val="00430E9A"/>
    <w:rsid w:val="00433611"/>
    <w:rsid w:val="00437E41"/>
    <w:rsid w:val="00440D50"/>
    <w:rsid w:val="00442D1C"/>
    <w:rsid w:val="00446068"/>
    <w:rsid w:val="004528C6"/>
    <w:rsid w:val="00454333"/>
    <w:rsid w:val="0045526B"/>
    <w:rsid w:val="00455C99"/>
    <w:rsid w:val="00460CAF"/>
    <w:rsid w:val="00466CA3"/>
    <w:rsid w:val="00467D3A"/>
    <w:rsid w:val="004746BB"/>
    <w:rsid w:val="004A44A6"/>
    <w:rsid w:val="004A7A57"/>
    <w:rsid w:val="004A7DC5"/>
    <w:rsid w:val="004B70A5"/>
    <w:rsid w:val="004C35FD"/>
    <w:rsid w:val="004C57F3"/>
    <w:rsid w:val="004C6A00"/>
    <w:rsid w:val="004F1019"/>
    <w:rsid w:val="004F1511"/>
    <w:rsid w:val="00504D52"/>
    <w:rsid w:val="00512071"/>
    <w:rsid w:val="00520451"/>
    <w:rsid w:val="005247DB"/>
    <w:rsid w:val="00525738"/>
    <w:rsid w:val="005356E2"/>
    <w:rsid w:val="00544CB0"/>
    <w:rsid w:val="005455C8"/>
    <w:rsid w:val="00545F60"/>
    <w:rsid w:val="00551DA1"/>
    <w:rsid w:val="00561618"/>
    <w:rsid w:val="00562AE8"/>
    <w:rsid w:val="00566AF7"/>
    <w:rsid w:val="00575465"/>
    <w:rsid w:val="005860BF"/>
    <w:rsid w:val="005924C6"/>
    <w:rsid w:val="00592B56"/>
    <w:rsid w:val="005936CA"/>
    <w:rsid w:val="00597527"/>
    <w:rsid w:val="005A4845"/>
    <w:rsid w:val="005A4D62"/>
    <w:rsid w:val="005A559C"/>
    <w:rsid w:val="005A69CE"/>
    <w:rsid w:val="005B01E5"/>
    <w:rsid w:val="005B3ECA"/>
    <w:rsid w:val="005B59E2"/>
    <w:rsid w:val="005B7841"/>
    <w:rsid w:val="005C0EFA"/>
    <w:rsid w:val="005C1D75"/>
    <w:rsid w:val="005C58DB"/>
    <w:rsid w:val="005D4614"/>
    <w:rsid w:val="005E046A"/>
    <w:rsid w:val="005E249C"/>
    <w:rsid w:val="005E2BF4"/>
    <w:rsid w:val="005E5706"/>
    <w:rsid w:val="005F0D45"/>
    <w:rsid w:val="0060576C"/>
    <w:rsid w:val="00607028"/>
    <w:rsid w:val="0061091D"/>
    <w:rsid w:val="00616892"/>
    <w:rsid w:val="00617E62"/>
    <w:rsid w:val="0062320C"/>
    <w:rsid w:val="00626D8F"/>
    <w:rsid w:val="00630876"/>
    <w:rsid w:val="00631ADE"/>
    <w:rsid w:val="00633656"/>
    <w:rsid w:val="00635142"/>
    <w:rsid w:val="00644C1E"/>
    <w:rsid w:val="00653398"/>
    <w:rsid w:val="0065562C"/>
    <w:rsid w:val="006561AC"/>
    <w:rsid w:val="00661DAE"/>
    <w:rsid w:val="00664914"/>
    <w:rsid w:val="00667BAA"/>
    <w:rsid w:val="00676657"/>
    <w:rsid w:val="006833F8"/>
    <w:rsid w:val="006977DF"/>
    <w:rsid w:val="0069787A"/>
    <w:rsid w:val="006A05C5"/>
    <w:rsid w:val="006B284D"/>
    <w:rsid w:val="006B48C9"/>
    <w:rsid w:val="006B7BA2"/>
    <w:rsid w:val="006C1263"/>
    <w:rsid w:val="006C1F3A"/>
    <w:rsid w:val="006C3085"/>
    <w:rsid w:val="006C3E0E"/>
    <w:rsid w:val="006D1B4A"/>
    <w:rsid w:val="006E1F43"/>
    <w:rsid w:val="006E2703"/>
    <w:rsid w:val="006E31B1"/>
    <w:rsid w:val="006E6437"/>
    <w:rsid w:val="006F7433"/>
    <w:rsid w:val="00700BB2"/>
    <w:rsid w:val="00701AF7"/>
    <w:rsid w:val="0070651C"/>
    <w:rsid w:val="00713176"/>
    <w:rsid w:val="00715A4A"/>
    <w:rsid w:val="00721CFA"/>
    <w:rsid w:val="007223C9"/>
    <w:rsid w:val="00732B33"/>
    <w:rsid w:val="0073639C"/>
    <w:rsid w:val="00745E5E"/>
    <w:rsid w:val="00747B2A"/>
    <w:rsid w:val="00751F6A"/>
    <w:rsid w:val="0075319F"/>
    <w:rsid w:val="00754968"/>
    <w:rsid w:val="00755CCC"/>
    <w:rsid w:val="007654A2"/>
    <w:rsid w:val="0077050C"/>
    <w:rsid w:val="00771227"/>
    <w:rsid w:val="00771B2B"/>
    <w:rsid w:val="00776955"/>
    <w:rsid w:val="007769E0"/>
    <w:rsid w:val="00776D1B"/>
    <w:rsid w:val="00777B87"/>
    <w:rsid w:val="00791290"/>
    <w:rsid w:val="00794A27"/>
    <w:rsid w:val="007A0EE6"/>
    <w:rsid w:val="007A4570"/>
    <w:rsid w:val="007A461C"/>
    <w:rsid w:val="007B5467"/>
    <w:rsid w:val="007B6AFD"/>
    <w:rsid w:val="007C3F96"/>
    <w:rsid w:val="007D6963"/>
    <w:rsid w:val="007E57A8"/>
    <w:rsid w:val="007E7ECA"/>
    <w:rsid w:val="007F409F"/>
    <w:rsid w:val="007F4A45"/>
    <w:rsid w:val="007F6AF7"/>
    <w:rsid w:val="007F7B13"/>
    <w:rsid w:val="00800744"/>
    <w:rsid w:val="00800E41"/>
    <w:rsid w:val="0080450F"/>
    <w:rsid w:val="0080481D"/>
    <w:rsid w:val="00804B7A"/>
    <w:rsid w:val="008106B3"/>
    <w:rsid w:val="0081215E"/>
    <w:rsid w:val="0081382C"/>
    <w:rsid w:val="008160F6"/>
    <w:rsid w:val="00817D57"/>
    <w:rsid w:val="00817D6C"/>
    <w:rsid w:val="008205FF"/>
    <w:rsid w:val="00822048"/>
    <w:rsid w:val="008244B3"/>
    <w:rsid w:val="00827984"/>
    <w:rsid w:val="008300F8"/>
    <w:rsid w:val="0083332F"/>
    <w:rsid w:val="00837761"/>
    <w:rsid w:val="008654AC"/>
    <w:rsid w:val="008764B0"/>
    <w:rsid w:val="00880860"/>
    <w:rsid w:val="0088146F"/>
    <w:rsid w:val="00892BAE"/>
    <w:rsid w:val="00894667"/>
    <w:rsid w:val="008969DF"/>
    <w:rsid w:val="00896F4A"/>
    <w:rsid w:val="00896FCB"/>
    <w:rsid w:val="00897755"/>
    <w:rsid w:val="008B332D"/>
    <w:rsid w:val="008B4A7C"/>
    <w:rsid w:val="008C2B2C"/>
    <w:rsid w:val="008C3568"/>
    <w:rsid w:val="008C38A6"/>
    <w:rsid w:val="008E646C"/>
    <w:rsid w:val="008E672B"/>
    <w:rsid w:val="008F2F00"/>
    <w:rsid w:val="00900EBD"/>
    <w:rsid w:val="0090358C"/>
    <w:rsid w:val="009272AC"/>
    <w:rsid w:val="00927BFF"/>
    <w:rsid w:val="00932386"/>
    <w:rsid w:val="00941010"/>
    <w:rsid w:val="00946A29"/>
    <w:rsid w:val="009613C2"/>
    <w:rsid w:val="0096211C"/>
    <w:rsid w:val="00966895"/>
    <w:rsid w:val="00975266"/>
    <w:rsid w:val="0097671D"/>
    <w:rsid w:val="00977539"/>
    <w:rsid w:val="0098397C"/>
    <w:rsid w:val="0098588E"/>
    <w:rsid w:val="00991522"/>
    <w:rsid w:val="00992DBC"/>
    <w:rsid w:val="009A6B91"/>
    <w:rsid w:val="009A7A8C"/>
    <w:rsid w:val="009B1DD6"/>
    <w:rsid w:val="009B55BD"/>
    <w:rsid w:val="009C4919"/>
    <w:rsid w:val="009C4C0E"/>
    <w:rsid w:val="009C567B"/>
    <w:rsid w:val="009D140A"/>
    <w:rsid w:val="009E4DB4"/>
    <w:rsid w:val="009F0761"/>
    <w:rsid w:val="00A01775"/>
    <w:rsid w:val="00A05485"/>
    <w:rsid w:val="00A05FD5"/>
    <w:rsid w:val="00A10351"/>
    <w:rsid w:val="00A104BD"/>
    <w:rsid w:val="00A131F2"/>
    <w:rsid w:val="00A1482E"/>
    <w:rsid w:val="00A2459D"/>
    <w:rsid w:val="00A34602"/>
    <w:rsid w:val="00A40BDE"/>
    <w:rsid w:val="00A44AA5"/>
    <w:rsid w:val="00A44DCF"/>
    <w:rsid w:val="00A55A3A"/>
    <w:rsid w:val="00A577A9"/>
    <w:rsid w:val="00A61A5B"/>
    <w:rsid w:val="00A73C3D"/>
    <w:rsid w:val="00A75D4D"/>
    <w:rsid w:val="00A8044C"/>
    <w:rsid w:val="00A85A2B"/>
    <w:rsid w:val="00A927F2"/>
    <w:rsid w:val="00A92D45"/>
    <w:rsid w:val="00A92E82"/>
    <w:rsid w:val="00A959AA"/>
    <w:rsid w:val="00AA381A"/>
    <w:rsid w:val="00AA4AFA"/>
    <w:rsid w:val="00AA57A1"/>
    <w:rsid w:val="00AA7B78"/>
    <w:rsid w:val="00AB4A5A"/>
    <w:rsid w:val="00AC3B29"/>
    <w:rsid w:val="00AD468A"/>
    <w:rsid w:val="00AE165B"/>
    <w:rsid w:val="00AE3273"/>
    <w:rsid w:val="00AE7C5C"/>
    <w:rsid w:val="00AF2CB7"/>
    <w:rsid w:val="00AF2D99"/>
    <w:rsid w:val="00B0167D"/>
    <w:rsid w:val="00B032B0"/>
    <w:rsid w:val="00B03BA1"/>
    <w:rsid w:val="00B10279"/>
    <w:rsid w:val="00B10AED"/>
    <w:rsid w:val="00B14637"/>
    <w:rsid w:val="00B15A63"/>
    <w:rsid w:val="00B1659E"/>
    <w:rsid w:val="00B200A3"/>
    <w:rsid w:val="00B34EC7"/>
    <w:rsid w:val="00B35238"/>
    <w:rsid w:val="00B427D6"/>
    <w:rsid w:val="00B54D5F"/>
    <w:rsid w:val="00B57D3C"/>
    <w:rsid w:val="00B72C1C"/>
    <w:rsid w:val="00B81939"/>
    <w:rsid w:val="00B839AC"/>
    <w:rsid w:val="00B8774D"/>
    <w:rsid w:val="00B90EBC"/>
    <w:rsid w:val="00B924CF"/>
    <w:rsid w:val="00B961ED"/>
    <w:rsid w:val="00BB166E"/>
    <w:rsid w:val="00BB2C06"/>
    <w:rsid w:val="00BB5F80"/>
    <w:rsid w:val="00BB6500"/>
    <w:rsid w:val="00BC0098"/>
    <w:rsid w:val="00BC3135"/>
    <w:rsid w:val="00BC3CAA"/>
    <w:rsid w:val="00BC771C"/>
    <w:rsid w:val="00BD2215"/>
    <w:rsid w:val="00BD3F8B"/>
    <w:rsid w:val="00BD43A8"/>
    <w:rsid w:val="00BD4EF3"/>
    <w:rsid w:val="00BE6082"/>
    <w:rsid w:val="00BF54D7"/>
    <w:rsid w:val="00BF6804"/>
    <w:rsid w:val="00C0121A"/>
    <w:rsid w:val="00C0276E"/>
    <w:rsid w:val="00C03E33"/>
    <w:rsid w:val="00C062DA"/>
    <w:rsid w:val="00C078AD"/>
    <w:rsid w:val="00C15026"/>
    <w:rsid w:val="00C254F3"/>
    <w:rsid w:val="00C33175"/>
    <w:rsid w:val="00C37C8E"/>
    <w:rsid w:val="00C37E04"/>
    <w:rsid w:val="00C504BF"/>
    <w:rsid w:val="00C57BD6"/>
    <w:rsid w:val="00C65473"/>
    <w:rsid w:val="00C83584"/>
    <w:rsid w:val="00C8694C"/>
    <w:rsid w:val="00C87835"/>
    <w:rsid w:val="00C91919"/>
    <w:rsid w:val="00C94DE6"/>
    <w:rsid w:val="00C9670E"/>
    <w:rsid w:val="00CC2D44"/>
    <w:rsid w:val="00CC5DFF"/>
    <w:rsid w:val="00CD4246"/>
    <w:rsid w:val="00CE0DF7"/>
    <w:rsid w:val="00CE1AAA"/>
    <w:rsid w:val="00CE4735"/>
    <w:rsid w:val="00CE5841"/>
    <w:rsid w:val="00CF27B3"/>
    <w:rsid w:val="00D0120A"/>
    <w:rsid w:val="00D036F6"/>
    <w:rsid w:val="00D30F68"/>
    <w:rsid w:val="00D32C8F"/>
    <w:rsid w:val="00D332F3"/>
    <w:rsid w:val="00D339EC"/>
    <w:rsid w:val="00D37A1F"/>
    <w:rsid w:val="00D37DD9"/>
    <w:rsid w:val="00D41C4E"/>
    <w:rsid w:val="00D47989"/>
    <w:rsid w:val="00D51ADE"/>
    <w:rsid w:val="00D57C07"/>
    <w:rsid w:val="00D63750"/>
    <w:rsid w:val="00D77280"/>
    <w:rsid w:val="00D90E64"/>
    <w:rsid w:val="00D93A56"/>
    <w:rsid w:val="00DA0347"/>
    <w:rsid w:val="00DA04C2"/>
    <w:rsid w:val="00DA4E3E"/>
    <w:rsid w:val="00DA5AF0"/>
    <w:rsid w:val="00DA792D"/>
    <w:rsid w:val="00DB2BDF"/>
    <w:rsid w:val="00DC778E"/>
    <w:rsid w:val="00DD45E6"/>
    <w:rsid w:val="00DD6872"/>
    <w:rsid w:val="00DE0583"/>
    <w:rsid w:val="00DE309D"/>
    <w:rsid w:val="00DF0558"/>
    <w:rsid w:val="00DF25D6"/>
    <w:rsid w:val="00DF2F55"/>
    <w:rsid w:val="00DF5F04"/>
    <w:rsid w:val="00E00FBB"/>
    <w:rsid w:val="00E110A9"/>
    <w:rsid w:val="00E1705C"/>
    <w:rsid w:val="00E33E85"/>
    <w:rsid w:val="00E3442B"/>
    <w:rsid w:val="00E354D0"/>
    <w:rsid w:val="00E42D4C"/>
    <w:rsid w:val="00E5028F"/>
    <w:rsid w:val="00E50E64"/>
    <w:rsid w:val="00E56414"/>
    <w:rsid w:val="00E57871"/>
    <w:rsid w:val="00E61E8F"/>
    <w:rsid w:val="00E656A8"/>
    <w:rsid w:val="00E66A7C"/>
    <w:rsid w:val="00E6794D"/>
    <w:rsid w:val="00E7011E"/>
    <w:rsid w:val="00E70F8D"/>
    <w:rsid w:val="00E72C61"/>
    <w:rsid w:val="00E773D0"/>
    <w:rsid w:val="00E77E6E"/>
    <w:rsid w:val="00E865CD"/>
    <w:rsid w:val="00EA0215"/>
    <w:rsid w:val="00EA1E48"/>
    <w:rsid w:val="00EA3620"/>
    <w:rsid w:val="00EA7DAB"/>
    <w:rsid w:val="00EB1A24"/>
    <w:rsid w:val="00EB20D9"/>
    <w:rsid w:val="00EB33D7"/>
    <w:rsid w:val="00ED198F"/>
    <w:rsid w:val="00ED2415"/>
    <w:rsid w:val="00ED262E"/>
    <w:rsid w:val="00EE0691"/>
    <w:rsid w:val="00EE5097"/>
    <w:rsid w:val="00EF31AA"/>
    <w:rsid w:val="00EF67BF"/>
    <w:rsid w:val="00EF74C2"/>
    <w:rsid w:val="00F11A0F"/>
    <w:rsid w:val="00F1247D"/>
    <w:rsid w:val="00F22A9E"/>
    <w:rsid w:val="00F23B30"/>
    <w:rsid w:val="00F247A8"/>
    <w:rsid w:val="00F25256"/>
    <w:rsid w:val="00F35E80"/>
    <w:rsid w:val="00F35FDC"/>
    <w:rsid w:val="00F36838"/>
    <w:rsid w:val="00F37DE3"/>
    <w:rsid w:val="00F40C0A"/>
    <w:rsid w:val="00F44139"/>
    <w:rsid w:val="00F44900"/>
    <w:rsid w:val="00F57A48"/>
    <w:rsid w:val="00F66874"/>
    <w:rsid w:val="00F66AB8"/>
    <w:rsid w:val="00F66C16"/>
    <w:rsid w:val="00F75400"/>
    <w:rsid w:val="00F877E3"/>
    <w:rsid w:val="00F9200D"/>
    <w:rsid w:val="00F9354F"/>
    <w:rsid w:val="00F95939"/>
    <w:rsid w:val="00FA0EAB"/>
    <w:rsid w:val="00FA260B"/>
    <w:rsid w:val="00FA4DB9"/>
    <w:rsid w:val="00FB0DE8"/>
    <w:rsid w:val="00FB51D5"/>
    <w:rsid w:val="00FB727D"/>
    <w:rsid w:val="00FB7386"/>
    <w:rsid w:val="00FC0C3C"/>
    <w:rsid w:val="00FC383A"/>
    <w:rsid w:val="00FD0124"/>
    <w:rsid w:val="00FD2903"/>
    <w:rsid w:val="00FD4C7B"/>
    <w:rsid w:val="00FF5107"/>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8FA14"/>
  <w15:docId w15:val="{557EBE37-029D-4208-A133-81123FBD4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5B00"/>
  </w:style>
  <w:style w:type="paragraph" w:styleId="Balk1">
    <w:name w:val="heading 1"/>
    <w:basedOn w:val="Normal"/>
    <w:next w:val="Normal"/>
    <w:link w:val="Balk1Char"/>
    <w:uiPriority w:val="9"/>
    <w:qFormat/>
    <w:rsid w:val="001042E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4">
    <w:name w:val="heading 4"/>
    <w:basedOn w:val="Normal"/>
    <w:link w:val="Balk4Char"/>
    <w:uiPriority w:val="9"/>
    <w:qFormat/>
    <w:rsid w:val="007E7ECA"/>
    <w:pPr>
      <w:spacing w:before="100" w:beforeAutospacing="1" w:after="100" w:afterAutospacing="1" w:line="240" w:lineRule="auto"/>
      <w:outlineLvl w:val="3"/>
    </w:pPr>
    <w:rPr>
      <w:rFonts w:ascii="Times New Roman" w:eastAsia="Times New Roman" w:hAnsi="Times New Roman" w:cs="Times New Roman"/>
      <w:b/>
      <w:bCs/>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basedOn w:val="VarsaylanParagrafYazTipi"/>
    <w:link w:val="Balk4"/>
    <w:uiPriority w:val="9"/>
    <w:rsid w:val="007E7ECA"/>
    <w:rPr>
      <w:rFonts w:ascii="Times New Roman" w:eastAsia="Times New Roman" w:hAnsi="Times New Roman" w:cs="Times New Roman"/>
      <w:b/>
      <w:bCs/>
      <w:sz w:val="24"/>
      <w:szCs w:val="24"/>
      <w:lang w:eastAsia="tr-TR"/>
    </w:rPr>
  </w:style>
  <w:style w:type="character" w:styleId="Gl">
    <w:name w:val="Strong"/>
    <w:basedOn w:val="VarsaylanParagrafYazTipi"/>
    <w:uiPriority w:val="22"/>
    <w:qFormat/>
    <w:rsid w:val="007E7ECA"/>
    <w:rPr>
      <w:b/>
      <w:bCs/>
    </w:rPr>
  </w:style>
  <w:style w:type="paragraph" w:styleId="NormalWeb">
    <w:name w:val="Normal (Web)"/>
    <w:basedOn w:val="Normal"/>
    <w:uiPriority w:val="99"/>
    <w:unhideWhenUsed/>
    <w:rsid w:val="007E7EC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nhideWhenUsed/>
    <w:qFormat/>
    <w:rsid w:val="007E7ECA"/>
    <w:rPr>
      <w:color w:val="0000FF"/>
      <w:u w:val="single"/>
    </w:rPr>
  </w:style>
  <w:style w:type="character" w:customStyle="1" w:styleId="span-cp1">
    <w:name w:val="span-cp1"/>
    <w:basedOn w:val="VarsaylanParagrafYazTipi"/>
    <w:rsid w:val="002A5434"/>
  </w:style>
  <w:style w:type="paragraph" w:styleId="ListeParagraf">
    <w:name w:val="List Paragraph"/>
    <w:basedOn w:val="Normal"/>
    <w:uiPriority w:val="34"/>
    <w:qFormat/>
    <w:rsid w:val="0081215E"/>
    <w:pPr>
      <w:ind w:left="720"/>
      <w:contextualSpacing/>
    </w:pPr>
  </w:style>
  <w:style w:type="character" w:customStyle="1" w:styleId="Balk1Char">
    <w:name w:val="Başlık 1 Char"/>
    <w:basedOn w:val="VarsaylanParagrafYazTipi"/>
    <w:link w:val="Balk1"/>
    <w:uiPriority w:val="9"/>
    <w:rsid w:val="001042E7"/>
    <w:rPr>
      <w:rFonts w:asciiTheme="majorHAnsi" w:eastAsiaTheme="majorEastAsia" w:hAnsiTheme="majorHAnsi" w:cstheme="majorBidi"/>
      <w:b/>
      <w:bCs/>
      <w:color w:val="365F91" w:themeColor="accent1" w:themeShade="BF"/>
      <w:sz w:val="28"/>
      <w:szCs w:val="28"/>
    </w:rPr>
  </w:style>
  <w:style w:type="paragraph" w:customStyle="1" w:styleId="font-16">
    <w:name w:val="font-16"/>
    <w:basedOn w:val="Normal"/>
    <w:rsid w:val="001042E7"/>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pt-4">
    <w:name w:val="pt-4"/>
    <w:basedOn w:val="Normal"/>
    <w:rsid w:val="001042E7"/>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ext-white">
    <w:name w:val="text-white"/>
    <w:basedOn w:val="Normal"/>
    <w:rsid w:val="001042E7"/>
    <w:pPr>
      <w:spacing w:before="100" w:beforeAutospacing="1" w:after="100" w:afterAutospacing="1" w:line="240" w:lineRule="auto"/>
    </w:pPr>
    <w:rPr>
      <w:rFonts w:ascii="Times New Roman" w:eastAsia="Times New Roman" w:hAnsi="Times New Roman" w:cs="Times New Roman"/>
      <w:sz w:val="24"/>
      <w:szCs w:val="24"/>
      <w:lang w:eastAsia="tr-TR"/>
    </w:rPr>
  </w:style>
  <w:style w:type="table" w:styleId="TabloKlavuzu">
    <w:name w:val="Table Grid"/>
    <w:basedOn w:val="NormalTablo"/>
    <w:uiPriority w:val="59"/>
    <w:rsid w:val="00104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A3460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34602"/>
    <w:rPr>
      <w:rFonts w:ascii="Tahoma" w:hAnsi="Tahoma" w:cs="Tahoma"/>
      <w:sz w:val="16"/>
      <w:szCs w:val="16"/>
    </w:rPr>
  </w:style>
  <w:style w:type="character" w:styleId="Vurgu">
    <w:name w:val="Emphasis"/>
    <w:basedOn w:val="VarsaylanParagrafYazTipi"/>
    <w:uiPriority w:val="20"/>
    <w:qFormat/>
    <w:rsid w:val="00776955"/>
    <w:rPr>
      <w:i/>
      <w:iCs/>
    </w:rPr>
  </w:style>
  <w:style w:type="character" w:styleId="zlenenKpr">
    <w:name w:val="FollowedHyperlink"/>
    <w:basedOn w:val="VarsaylanParagrafYazTipi"/>
    <w:uiPriority w:val="99"/>
    <w:semiHidden/>
    <w:unhideWhenUsed/>
    <w:rsid w:val="0019462C"/>
    <w:rPr>
      <w:color w:val="800080" w:themeColor="followedHyperlink"/>
      <w:u w:val="single"/>
    </w:rPr>
  </w:style>
  <w:style w:type="paragraph" w:styleId="AralkYok">
    <w:name w:val="No Spacing"/>
    <w:link w:val="AralkYokChar"/>
    <w:uiPriority w:val="1"/>
    <w:qFormat/>
    <w:rsid w:val="0031593E"/>
    <w:pPr>
      <w:spacing w:after="0" w:line="240" w:lineRule="auto"/>
    </w:pPr>
  </w:style>
  <w:style w:type="paragraph" w:styleId="stBilgi">
    <w:name w:val="header"/>
    <w:basedOn w:val="Normal"/>
    <w:link w:val="stBilgiChar"/>
    <w:uiPriority w:val="99"/>
    <w:unhideWhenUsed/>
    <w:rsid w:val="00631AD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31ADE"/>
  </w:style>
  <w:style w:type="paragraph" w:styleId="AltBilgi">
    <w:name w:val="footer"/>
    <w:basedOn w:val="Normal"/>
    <w:link w:val="AltBilgiChar"/>
    <w:uiPriority w:val="99"/>
    <w:unhideWhenUsed/>
    <w:rsid w:val="00631AD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31ADE"/>
  </w:style>
  <w:style w:type="paragraph" w:customStyle="1" w:styleId="Default">
    <w:name w:val="Default"/>
    <w:qFormat/>
    <w:rsid w:val="00DD6872"/>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oKlavuzu1">
    <w:name w:val="Tablo Kılavuzu1"/>
    <w:basedOn w:val="NormalTablo"/>
    <w:next w:val="TabloKlavuzu"/>
    <w:uiPriority w:val="59"/>
    <w:rsid w:val="0041149A"/>
    <w:pPr>
      <w:spacing w:after="0" w:line="240" w:lineRule="auto"/>
    </w:pPr>
    <w:rPr>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VarsaylanParagrafYazTipi"/>
    <w:uiPriority w:val="99"/>
    <w:semiHidden/>
    <w:unhideWhenUsed/>
    <w:rsid w:val="005B59E2"/>
    <w:rPr>
      <w:color w:val="605E5C"/>
      <w:shd w:val="clear" w:color="auto" w:fill="E1DFDD"/>
    </w:rPr>
  </w:style>
  <w:style w:type="character" w:customStyle="1" w:styleId="AralkYokChar">
    <w:name w:val="Aralık Yok Char"/>
    <w:basedOn w:val="VarsaylanParagrafYazTipi"/>
    <w:link w:val="AralkYok"/>
    <w:uiPriority w:val="1"/>
    <w:qFormat/>
    <w:locked/>
    <w:rsid w:val="00CF27B3"/>
  </w:style>
  <w:style w:type="character" w:customStyle="1" w:styleId="nternetBalants">
    <w:name w:val="İnternet Bağlantısı"/>
    <w:basedOn w:val="VarsaylanParagrafYazTipi"/>
    <w:uiPriority w:val="99"/>
    <w:unhideWhenUsed/>
    <w:rsid w:val="004B70A5"/>
    <w:rPr>
      <w:color w:val="0000FF" w:themeColor="hyperlink"/>
      <w:u w:val="single"/>
    </w:rPr>
  </w:style>
  <w:style w:type="character" w:styleId="AklamaBavurusu">
    <w:name w:val="annotation reference"/>
    <w:qFormat/>
    <w:rsid w:val="009C4C0E"/>
    <w:rPr>
      <w:sz w:val="16"/>
    </w:rPr>
  </w:style>
  <w:style w:type="paragraph" w:customStyle="1" w:styleId="Standard">
    <w:name w:val="Standard"/>
    <w:qFormat/>
    <w:rsid w:val="00E354D0"/>
    <w:pPr>
      <w:suppressAutoHyphens/>
      <w:spacing w:after="0" w:line="240" w:lineRule="auto"/>
      <w:textAlignment w:val="baseline"/>
    </w:pPr>
    <w:rPr>
      <w:rFonts w:ascii="Liberation Serif" w:eastAsia="SimSun" w:hAnsi="Liberation Serif" w:cs="Mangal"/>
      <w:kern w:val="2"/>
      <w:sz w:val="24"/>
      <w:szCs w:val="24"/>
      <w:lang w:val="en-US" w:eastAsia="zh-CN" w:bidi="hi-IN"/>
    </w:rPr>
  </w:style>
  <w:style w:type="character" w:customStyle="1" w:styleId="AklamaMetniChar">
    <w:name w:val="Açıklama Metni Char"/>
    <w:qFormat/>
    <w:rsid w:val="00653398"/>
    <w:rPr>
      <w:sz w:val="20"/>
    </w:rPr>
  </w:style>
  <w:style w:type="paragraph" w:customStyle="1" w:styleId="Balk">
    <w:name w:val="Başlık"/>
    <w:basedOn w:val="Normal"/>
    <w:next w:val="GvdeMetni"/>
    <w:qFormat/>
    <w:rsid w:val="00653398"/>
    <w:pPr>
      <w:keepNext/>
      <w:suppressAutoHyphens/>
      <w:spacing w:before="240" w:after="120"/>
    </w:pPr>
    <w:rPr>
      <w:rFonts w:ascii="Liberation Sans" w:eastAsia="Microsoft YaHei" w:hAnsi="Liberation Sans" w:cs="Arial"/>
      <w:sz w:val="28"/>
      <w:szCs w:val="28"/>
    </w:rPr>
  </w:style>
  <w:style w:type="paragraph" w:styleId="AklamaMetni">
    <w:name w:val="annotation text"/>
    <w:basedOn w:val="Normal"/>
    <w:link w:val="AklamaMetniChar1"/>
    <w:uiPriority w:val="99"/>
    <w:semiHidden/>
    <w:unhideWhenUsed/>
    <w:rsid w:val="00653398"/>
    <w:pPr>
      <w:spacing w:line="240" w:lineRule="auto"/>
    </w:pPr>
    <w:rPr>
      <w:sz w:val="20"/>
      <w:szCs w:val="20"/>
    </w:rPr>
  </w:style>
  <w:style w:type="character" w:customStyle="1" w:styleId="AklamaMetniChar1">
    <w:name w:val="Açıklama Metni Char1"/>
    <w:basedOn w:val="VarsaylanParagrafYazTipi"/>
    <w:link w:val="AklamaMetni"/>
    <w:uiPriority w:val="99"/>
    <w:semiHidden/>
    <w:rsid w:val="00653398"/>
    <w:rPr>
      <w:sz w:val="20"/>
      <w:szCs w:val="20"/>
    </w:rPr>
  </w:style>
  <w:style w:type="paragraph" w:styleId="AklamaKonusu">
    <w:name w:val="annotation subject"/>
    <w:link w:val="AklamaKonusuChar"/>
    <w:qFormat/>
    <w:rsid w:val="00653398"/>
    <w:pPr>
      <w:suppressAutoHyphens/>
      <w:spacing w:after="0" w:line="240" w:lineRule="exact"/>
    </w:pPr>
    <w:rPr>
      <w:b/>
      <w:sz w:val="20"/>
      <w:szCs w:val="20"/>
      <w:lang w:eastAsia="tr-TR"/>
    </w:rPr>
  </w:style>
  <w:style w:type="character" w:customStyle="1" w:styleId="AklamaKonusuChar">
    <w:name w:val="Açıklama Konusu Char"/>
    <w:basedOn w:val="AklamaMetniChar1"/>
    <w:link w:val="AklamaKonusu"/>
    <w:rsid w:val="00653398"/>
    <w:rPr>
      <w:b/>
      <w:sz w:val="20"/>
      <w:szCs w:val="20"/>
      <w:lang w:eastAsia="tr-TR"/>
    </w:rPr>
  </w:style>
  <w:style w:type="paragraph" w:styleId="GvdeMetni">
    <w:name w:val="Body Text"/>
    <w:basedOn w:val="Normal"/>
    <w:link w:val="GvdeMetniChar"/>
    <w:uiPriority w:val="99"/>
    <w:semiHidden/>
    <w:unhideWhenUsed/>
    <w:rsid w:val="00653398"/>
    <w:pPr>
      <w:spacing w:after="120"/>
    </w:pPr>
  </w:style>
  <w:style w:type="character" w:customStyle="1" w:styleId="GvdeMetniChar">
    <w:name w:val="Gövde Metni Char"/>
    <w:basedOn w:val="VarsaylanParagrafYazTipi"/>
    <w:link w:val="GvdeMetni"/>
    <w:uiPriority w:val="99"/>
    <w:semiHidden/>
    <w:rsid w:val="006533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4241570">
      <w:bodyDiv w:val="1"/>
      <w:marLeft w:val="0"/>
      <w:marRight w:val="0"/>
      <w:marTop w:val="0"/>
      <w:marBottom w:val="0"/>
      <w:divBdr>
        <w:top w:val="none" w:sz="0" w:space="0" w:color="auto"/>
        <w:left w:val="none" w:sz="0" w:space="0" w:color="auto"/>
        <w:bottom w:val="none" w:sz="0" w:space="0" w:color="auto"/>
        <w:right w:val="none" w:sz="0" w:space="0" w:color="auto"/>
      </w:divBdr>
    </w:div>
    <w:div w:id="675812462">
      <w:bodyDiv w:val="1"/>
      <w:marLeft w:val="0"/>
      <w:marRight w:val="0"/>
      <w:marTop w:val="0"/>
      <w:marBottom w:val="0"/>
      <w:divBdr>
        <w:top w:val="none" w:sz="0" w:space="0" w:color="auto"/>
        <w:left w:val="none" w:sz="0" w:space="0" w:color="auto"/>
        <w:bottom w:val="none" w:sz="0" w:space="0" w:color="auto"/>
        <w:right w:val="none" w:sz="0" w:space="0" w:color="auto"/>
      </w:divBdr>
    </w:div>
    <w:div w:id="714894200">
      <w:bodyDiv w:val="1"/>
      <w:marLeft w:val="0"/>
      <w:marRight w:val="0"/>
      <w:marTop w:val="0"/>
      <w:marBottom w:val="0"/>
      <w:divBdr>
        <w:top w:val="none" w:sz="0" w:space="0" w:color="auto"/>
        <w:left w:val="none" w:sz="0" w:space="0" w:color="auto"/>
        <w:bottom w:val="none" w:sz="0" w:space="0" w:color="auto"/>
        <w:right w:val="none" w:sz="0" w:space="0" w:color="auto"/>
      </w:divBdr>
    </w:div>
    <w:div w:id="927807047">
      <w:bodyDiv w:val="1"/>
      <w:marLeft w:val="0"/>
      <w:marRight w:val="0"/>
      <w:marTop w:val="0"/>
      <w:marBottom w:val="0"/>
      <w:divBdr>
        <w:top w:val="none" w:sz="0" w:space="0" w:color="auto"/>
        <w:left w:val="none" w:sz="0" w:space="0" w:color="auto"/>
        <w:bottom w:val="none" w:sz="0" w:space="0" w:color="auto"/>
        <w:right w:val="none" w:sz="0" w:space="0" w:color="auto"/>
      </w:divBdr>
    </w:div>
    <w:div w:id="938223745">
      <w:bodyDiv w:val="1"/>
      <w:marLeft w:val="0"/>
      <w:marRight w:val="0"/>
      <w:marTop w:val="0"/>
      <w:marBottom w:val="0"/>
      <w:divBdr>
        <w:top w:val="none" w:sz="0" w:space="0" w:color="auto"/>
        <w:left w:val="none" w:sz="0" w:space="0" w:color="auto"/>
        <w:bottom w:val="none" w:sz="0" w:space="0" w:color="auto"/>
        <w:right w:val="none" w:sz="0" w:space="0" w:color="auto"/>
      </w:divBdr>
    </w:div>
    <w:div w:id="993799587">
      <w:bodyDiv w:val="1"/>
      <w:marLeft w:val="0"/>
      <w:marRight w:val="0"/>
      <w:marTop w:val="0"/>
      <w:marBottom w:val="0"/>
      <w:divBdr>
        <w:top w:val="none" w:sz="0" w:space="0" w:color="auto"/>
        <w:left w:val="none" w:sz="0" w:space="0" w:color="auto"/>
        <w:bottom w:val="none" w:sz="0" w:space="0" w:color="auto"/>
        <w:right w:val="none" w:sz="0" w:space="0" w:color="auto"/>
      </w:divBdr>
    </w:div>
    <w:div w:id="1061438518">
      <w:bodyDiv w:val="1"/>
      <w:marLeft w:val="0"/>
      <w:marRight w:val="0"/>
      <w:marTop w:val="0"/>
      <w:marBottom w:val="0"/>
      <w:divBdr>
        <w:top w:val="none" w:sz="0" w:space="0" w:color="auto"/>
        <w:left w:val="none" w:sz="0" w:space="0" w:color="auto"/>
        <w:bottom w:val="none" w:sz="0" w:space="0" w:color="auto"/>
        <w:right w:val="none" w:sz="0" w:space="0" w:color="auto"/>
      </w:divBdr>
    </w:div>
    <w:div w:id="1114717694">
      <w:bodyDiv w:val="1"/>
      <w:marLeft w:val="0"/>
      <w:marRight w:val="0"/>
      <w:marTop w:val="0"/>
      <w:marBottom w:val="0"/>
      <w:divBdr>
        <w:top w:val="none" w:sz="0" w:space="0" w:color="auto"/>
        <w:left w:val="none" w:sz="0" w:space="0" w:color="auto"/>
        <w:bottom w:val="none" w:sz="0" w:space="0" w:color="auto"/>
        <w:right w:val="none" w:sz="0" w:space="0" w:color="auto"/>
      </w:divBdr>
    </w:div>
    <w:div w:id="1139804683">
      <w:bodyDiv w:val="1"/>
      <w:marLeft w:val="0"/>
      <w:marRight w:val="0"/>
      <w:marTop w:val="0"/>
      <w:marBottom w:val="0"/>
      <w:divBdr>
        <w:top w:val="none" w:sz="0" w:space="0" w:color="auto"/>
        <w:left w:val="none" w:sz="0" w:space="0" w:color="auto"/>
        <w:bottom w:val="none" w:sz="0" w:space="0" w:color="auto"/>
        <w:right w:val="none" w:sz="0" w:space="0" w:color="auto"/>
      </w:divBdr>
    </w:div>
    <w:div w:id="1335574467">
      <w:bodyDiv w:val="1"/>
      <w:marLeft w:val="0"/>
      <w:marRight w:val="0"/>
      <w:marTop w:val="0"/>
      <w:marBottom w:val="0"/>
      <w:divBdr>
        <w:top w:val="none" w:sz="0" w:space="0" w:color="auto"/>
        <w:left w:val="none" w:sz="0" w:space="0" w:color="auto"/>
        <w:bottom w:val="none" w:sz="0" w:space="0" w:color="auto"/>
        <w:right w:val="none" w:sz="0" w:space="0" w:color="auto"/>
      </w:divBdr>
    </w:div>
    <w:div w:id="1499535893">
      <w:bodyDiv w:val="1"/>
      <w:marLeft w:val="0"/>
      <w:marRight w:val="0"/>
      <w:marTop w:val="0"/>
      <w:marBottom w:val="0"/>
      <w:divBdr>
        <w:top w:val="none" w:sz="0" w:space="0" w:color="auto"/>
        <w:left w:val="none" w:sz="0" w:space="0" w:color="auto"/>
        <w:bottom w:val="none" w:sz="0" w:space="0" w:color="auto"/>
        <w:right w:val="none" w:sz="0" w:space="0" w:color="auto"/>
      </w:divBdr>
    </w:div>
    <w:div w:id="1649094791">
      <w:bodyDiv w:val="1"/>
      <w:marLeft w:val="0"/>
      <w:marRight w:val="0"/>
      <w:marTop w:val="0"/>
      <w:marBottom w:val="0"/>
      <w:divBdr>
        <w:top w:val="none" w:sz="0" w:space="0" w:color="auto"/>
        <w:left w:val="none" w:sz="0" w:space="0" w:color="auto"/>
        <w:bottom w:val="none" w:sz="0" w:space="0" w:color="auto"/>
        <w:right w:val="none" w:sz="0" w:space="0" w:color="auto"/>
      </w:divBdr>
    </w:div>
    <w:div w:id="2104258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dminton.gov.tr" TargetMode="External"/><Relationship Id="rId3" Type="http://schemas.openxmlformats.org/officeDocument/2006/relationships/settings" Target="settings.xml"/><Relationship Id="rId7" Type="http://schemas.openxmlformats.org/officeDocument/2006/relationships/hyperlink" Target="http://www.badminton.gov.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937</Words>
  <Characters>5345</Characters>
  <Application>Microsoft Office Word</Application>
  <DocSecurity>0</DocSecurity>
  <Lines>44</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6270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WIN7X64</dc:creator>
  <cp:lastModifiedBy>USER</cp:lastModifiedBy>
  <cp:revision>24</cp:revision>
  <dcterms:created xsi:type="dcterms:W3CDTF">2022-03-24T22:23:00Z</dcterms:created>
  <dcterms:modified xsi:type="dcterms:W3CDTF">2022-06-17T06:50:00Z</dcterms:modified>
</cp:coreProperties>
</file>